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4BDA6B" w14:textId="18A38BD5" w:rsidR="00B32F72" w:rsidRDefault="00B32F72" w:rsidP="00B32F72">
      <w:pPr>
        <w:pStyle w:val="normal0"/>
        <w:spacing w:line="1640" w:lineRule="auto"/>
        <w:ind w:right="1607"/>
        <w:jc w:val="center"/>
        <w:rPr>
          <w:sz w:val="144"/>
          <w:szCs w:val="144"/>
        </w:rPr>
      </w:pPr>
      <w:r>
        <w:rPr>
          <w:sz w:val="144"/>
          <w:szCs w:val="144"/>
        </w:rPr>
        <w:t xml:space="preserve">ISAAC    </w:t>
      </w:r>
    </w:p>
    <w:p w14:paraId="553821E6" w14:textId="77777777" w:rsidR="00B32F72" w:rsidRDefault="00B32F72" w:rsidP="00B32F72">
      <w:pPr>
        <w:pStyle w:val="normal0"/>
        <w:ind w:right="1613"/>
        <w:jc w:val="center"/>
        <w:rPr>
          <w:b/>
          <w:sz w:val="32"/>
          <w:szCs w:val="32"/>
        </w:rPr>
      </w:pPr>
    </w:p>
    <w:p w14:paraId="6579653F" w14:textId="77777777" w:rsidR="00B32F72" w:rsidRDefault="00B32F72" w:rsidP="00B32F72">
      <w:pPr>
        <w:pStyle w:val="normal0"/>
        <w:ind w:right="1613"/>
        <w:jc w:val="center"/>
        <w:rPr>
          <w:b/>
          <w:sz w:val="32"/>
          <w:szCs w:val="32"/>
        </w:rPr>
      </w:pPr>
    </w:p>
    <w:p w14:paraId="7D2E02EA" w14:textId="77777777" w:rsidR="00B32F72" w:rsidRDefault="00B32F72" w:rsidP="00B32F72">
      <w:pPr>
        <w:pStyle w:val="normal0"/>
        <w:ind w:right="1613"/>
        <w:jc w:val="center"/>
        <w:rPr>
          <w:b/>
          <w:sz w:val="32"/>
          <w:szCs w:val="32"/>
        </w:rPr>
      </w:pPr>
    </w:p>
    <w:p w14:paraId="37B07CC8" w14:textId="77777777" w:rsidR="00B32F72" w:rsidRDefault="00B32F72">
      <w:pPr>
        <w:pStyle w:val="normal0"/>
        <w:spacing w:before="215"/>
        <w:rPr>
          <w:b/>
          <w:sz w:val="40"/>
          <w:szCs w:val="40"/>
        </w:rPr>
      </w:pPr>
    </w:p>
    <w:p w14:paraId="5A13F1CE" w14:textId="77777777" w:rsidR="005135B0" w:rsidRDefault="00B32F72" w:rsidP="00B32F72">
      <w:pPr>
        <w:pStyle w:val="normal0"/>
        <w:spacing w:before="215"/>
        <w:jc w:val="center"/>
        <w:rPr>
          <w:sz w:val="40"/>
          <w:szCs w:val="40"/>
        </w:rPr>
      </w:pPr>
      <w:r>
        <w:rPr>
          <w:b/>
          <w:sz w:val="40"/>
          <w:szCs w:val="40"/>
        </w:rPr>
        <w:t xml:space="preserve">PRODUCTION </w:t>
      </w:r>
      <w:r>
        <w:rPr>
          <w:sz w:val="40"/>
          <w:szCs w:val="40"/>
        </w:rPr>
        <w:t>RIDER</w:t>
      </w:r>
    </w:p>
    <w:p w14:paraId="4A306239" w14:textId="77777777" w:rsidR="005135B0" w:rsidRDefault="00B32F72">
      <w:pPr>
        <w:pStyle w:val="normal0"/>
        <w:numPr>
          <w:ilvl w:val="0"/>
          <w:numId w:val="1"/>
        </w:numPr>
        <w:tabs>
          <w:tab w:val="left" w:pos="820"/>
        </w:tabs>
        <w:spacing w:before="260" w:line="246" w:lineRule="auto"/>
        <w:ind w:right="148" w:hanging="360"/>
      </w:pPr>
      <w:r>
        <w:rPr>
          <w:sz w:val="24"/>
          <w:szCs w:val="24"/>
        </w:rPr>
        <w:t>This rider is an addendum to the contract issued by Isaac The Band, and the signing of those documents indicates acceptance of all items in this rider. In addition</w:t>
      </w:r>
      <w:r>
        <w:rPr>
          <w:b/>
          <w:sz w:val="24"/>
          <w:szCs w:val="24"/>
        </w:rPr>
        <w:t>, we ask that you initial the bottom of each page to show that you have read all the contents of this rider</w:t>
      </w:r>
      <w:r>
        <w:rPr>
          <w:sz w:val="24"/>
          <w:szCs w:val="24"/>
        </w:rPr>
        <w:t>. Should you have any questions or problems with this rider, please call us or indicate any necessary changes on this rider. The document is not fully executed until Artist has the opportunity to review any rider changes.</w:t>
      </w:r>
    </w:p>
    <w:p w14:paraId="3D34FE3F" w14:textId="77777777" w:rsidR="005135B0" w:rsidRDefault="00B32F72">
      <w:pPr>
        <w:pStyle w:val="normal0"/>
        <w:numPr>
          <w:ilvl w:val="0"/>
          <w:numId w:val="1"/>
        </w:numPr>
        <w:tabs>
          <w:tab w:val="left" w:pos="820"/>
        </w:tabs>
        <w:spacing w:line="246" w:lineRule="auto"/>
        <w:ind w:right="267" w:hanging="360"/>
      </w:pPr>
      <w:r>
        <w:rPr>
          <w:sz w:val="24"/>
          <w:szCs w:val="24"/>
        </w:rPr>
        <w:t>The Artist will not be required to perform any provisions or services included in this contract should any term(s) of this contract remain unsatisfied in whole or in part.</w:t>
      </w:r>
    </w:p>
    <w:p w14:paraId="350A930D" w14:textId="77777777" w:rsidR="005135B0" w:rsidRDefault="00B32F72">
      <w:pPr>
        <w:pStyle w:val="normal0"/>
        <w:numPr>
          <w:ilvl w:val="0"/>
          <w:numId w:val="1"/>
        </w:numPr>
        <w:tabs>
          <w:tab w:val="left" w:pos="820"/>
        </w:tabs>
        <w:spacing w:line="246" w:lineRule="auto"/>
        <w:ind w:right="146" w:hanging="360"/>
      </w:pPr>
      <w:proofErr w:type="gramStart"/>
      <w:r>
        <w:rPr>
          <w:sz w:val="24"/>
          <w:szCs w:val="24"/>
        </w:rPr>
        <w:t>This Agreement can be voided by the Artist if not signed by the Event Sponsor or authorized agent and returned at least 60 days before concert</w:t>
      </w:r>
      <w:proofErr w:type="gramEnd"/>
      <w:r>
        <w:rPr>
          <w:sz w:val="24"/>
          <w:szCs w:val="24"/>
        </w:rPr>
        <w:t>.</w:t>
      </w:r>
    </w:p>
    <w:p w14:paraId="71B81D3B" w14:textId="77777777" w:rsidR="005135B0" w:rsidRDefault="00B32F72">
      <w:pPr>
        <w:pStyle w:val="normal0"/>
        <w:numPr>
          <w:ilvl w:val="0"/>
          <w:numId w:val="1"/>
        </w:numPr>
        <w:tabs>
          <w:tab w:val="left" w:pos="820"/>
        </w:tabs>
        <w:spacing w:line="246" w:lineRule="auto"/>
        <w:ind w:right="359" w:hanging="360"/>
      </w:pPr>
      <w:r>
        <w:rPr>
          <w:sz w:val="24"/>
          <w:szCs w:val="24"/>
        </w:rPr>
        <w:t>All details pertaining to directions and control of manner and means of performance of services by Artist should be specifically discussed prior to the event’s beginning for benefit of both the Event Sponsor and Artist. Artist maintains the final word over production, presentation, and performance during Artist’s set.</w:t>
      </w:r>
    </w:p>
    <w:p w14:paraId="3F465386" w14:textId="77777777" w:rsidR="005135B0" w:rsidRDefault="00B32F72">
      <w:pPr>
        <w:pStyle w:val="normal0"/>
        <w:numPr>
          <w:ilvl w:val="0"/>
          <w:numId w:val="1"/>
        </w:numPr>
        <w:tabs>
          <w:tab w:val="left" w:pos="820"/>
        </w:tabs>
        <w:spacing w:line="246" w:lineRule="auto"/>
        <w:ind w:right="227" w:hanging="360"/>
      </w:pPr>
      <w:r>
        <w:rPr>
          <w:sz w:val="24"/>
          <w:szCs w:val="24"/>
        </w:rPr>
        <w:t>TICKETS: If the event is ticketed, Artist reserves the right to obtain a reasonable number of complimentary tickets for friends and family. We typically ask for 10 guests per show.</w:t>
      </w:r>
    </w:p>
    <w:p w14:paraId="07FF1586" w14:textId="77777777" w:rsidR="005135B0" w:rsidRDefault="00B32F72">
      <w:pPr>
        <w:pStyle w:val="normal0"/>
        <w:numPr>
          <w:ilvl w:val="0"/>
          <w:numId w:val="1"/>
        </w:numPr>
        <w:tabs>
          <w:tab w:val="left" w:pos="820"/>
        </w:tabs>
        <w:spacing w:line="246" w:lineRule="auto"/>
        <w:ind w:right="680" w:hanging="360"/>
      </w:pPr>
      <w:r>
        <w:rPr>
          <w:sz w:val="24"/>
          <w:szCs w:val="24"/>
        </w:rPr>
        <w:t>No performance of Artist may be recorded, reproduced or transmitted in any manner, in the absence of a specific written agreement with the Artist.</w:t>
      </w:r>
    </w:p>
    <w:p w14:paraId="5FE960FD" w14:textId="77777777" w:rsidR="005135B0" w:rsidRDefault="00B32F72">
      <w:pPr>
        <w:pStyle w:val="normal0"/>
        <w:numPr>
          <w:ilvl w:val="0"/>
          <w:numId w:val="1"/>
        </w:numPr>
        <w:tabs>
          <w:tab w:val="left" w:pos="820"/>
        </w:tabs>
        <w:spacing w:line="246" w:lineRule="auto"/>
        <w:ind w:right="173" w:hanging="360"/>
      </w:pPr>
      <w:r>
        <w:rPr>
          <w:sz w:val="24"/>
          <w:szCs w:val="24"/>
        </w:rPr>
        <w:t>If the event is ticketed, Event Sponsor must communicate the planned ticket prices for the event for approval by artist in the very beginning. If the ticket prices change at any point, Artist Management must approve that change.</w:t>
      </w:r>
    </w:p>
    <w:p w14:paraId="173AA34D" w14:textId="77777777" w:rsidR="005135B0" w:rsidRDefault="00B32F72">
      <w:pPr>
        <w:pStyle w:val="normal0"/>
        <w:numPr>
          <w:ilvl w:val="0"/>
          <w:numId w:val="1"/>
        </w:numPr>
        <w:tabs>
          <w:tab w:val="left" w:pos="820"/>
        </w:tabs>
        <w:spacing w:line="246" w:lineRule="auto"/>
        <w:ind w:right="119" w:hanging="360"/>
      </w:pPr>
      <w:r>
        <w:rPr>
          <w:sz w:val="24"/>
          <w:szCs w:val="24"/>
        </w:rPr>
        <w:t>Event Sponsor is financially responsible for any damage to band equipment and instruments caused by event staff or volunteers, as well as any damage as a result of staging problems or accidents. Sponsor should have an insurance policy in place to cover such accidents, or be prepared to pay for repairs/replacements themselves. This is one of the most rare occurrences, but something that should always be prepared for.</w:t>
      </w:r>
    </w:p>
    <w:p w14:paraId="3F978F33" w14:textId="77777777" w:rsidR="005135B0" w:rsidRDefault="00B32F72">
      <w:pPr>
        <w:pStyle w:val="normal0"/>
        <w:numPr>
          <w:ilvl w:val="0"/>
          <w:numId w:val="1"/>
        </w:numPr>
        <w:tabs>
          <w:tab w:val="left" w:pos="820"/>
        </w:tabs>
        <w:spacing w:line="246" w:lineRule="auto"/>
        <w:ind w:right="146" w:hanging="360"/>
      </w:pPr>
      <w:r>
        <w:rPr>
          <w:sz w:val="24"/>
          <w:szCs w:val="24"/>
        </w:rPr>
        <w:t>Event Sponsor will provide for Artist, Artist’s band, Artist’s crew, and all production equipment a reasonably safe working/performing area as well as ample protection from damage and hazard including but not limited to all weather conditions.</w:t>
      </w:r>
    </w:p>
    <w:p w14:paraId="345D6348" w14:textId="77777777" w:rsidR="005135B0" w:rsidRDefault="00B32F72">
      <w:pPr>
        <w:pStyle w:val="normal0"/>
        <w:numPr>
          <w:ilvl w:val="0"/>
          <w:numId w:val="1"/>
        </w:numPr>
        <w:tabs>
          <w:tab w:val="left" w:pos="820"/>
        </w:tabs>
        <w:spacing w:line="246" w:lineRule="auto"/>
        <w:ind w:right="894" w:hanging="360"/>
        <w:jc w:val="both"/>
      </w:pPr>
      <w:r>
        <w:rPr>
          <w:sz w:val="24"/>
          <w:szCs w:val="24"/>
        </w:rPr>
        <w:t>This agreement to perform services by the Artist is subject to detention by sickness, accidents, riots, strikes, epidemics, weather, acts of God, or any reasonable condition beyond Artist's control.</w:t>
      </w:r>
    </w:p>
    <w:p w14:paraId="7DB68D21" w14:textId="77777777" w:rsidR="005135B0" w:rsidRDefault="00B32F72">
      <w:pPr>
        <w:pStyle w:val="normal0"/>
        <w:numPr>
          <w:ilvl w:val="0"/>
          <w:numId w:val="1"/>
        </w:numPr>
        <w:tabs>
          <w:tab w:val="left" w:pos="820"/>
        </w:tabs>
        <w:spacing w:line="246" w:lineRule="auto"/>
        <w:ind w:right="347" w:hanging="360"/>
      </w:pPr>
      <w:r>
        <w:rPr>
          <w:sz w:val="24"/>
          <w:szCs w:val="24"/>
        </w:rPr>
        <w:t xml:space="preserve">This agreement of the Event Sponsor to perform the duties of this contract is </w:t>
      </w:r>
      <w:r>
        <w:rPr>
          <w:sz w:val="24"/>
          <w:szCs w:val="24"/>
        </w:rPr>
        <w:lastRenderedPageBreak/>
        <w:t>subject to detention by riots, strikes, or acts of God, that make the duties of this</w:t>
      </w:r>
    </w:p>
    <w:p w14:paraId="45DF64F1" w14:textId="5DDDA0F9" w:rsidR="005135B0" w:rsidRPr="00B32F72" w:rsidRDefault="005135B0" w:rsidP="00B32F72">
      <w:pPr>
        <w:pStyle w:val="normal0"/>
        <w:sectPr w:rsidR="005135B0" w:rsidRPr="00B32F72">
          <w:footerReference w:type="default" r:id="rId8"/>
          <w:type w:val="continuous"/>
          <w:pgSz w:w="12240" w:h="15840"/>
          <w:pgMar w:top="1500" w:right="1340" w:bottom="1360" w:left="1340" w:header="0" w:footer="720" w:gutter="0"/>
          <w:cols w:space="720"/>
        </w:sectPr>
      </w:pPr>
    </w:p>
    <w:p w14:paraId="26303883" w14:textId="1A754893" w:rsidR="005135B0" w:rsidRDefault="00B32F72" w:rsidP="00B32F72">
      <w:pPr>
        <w:pStyle w:val="normal0"/>
        <w:spacing w:before="75"/>
        <w:rPr>
          <w:sz w:val="24"/>
          <w:szCs w:val="24"/>
        </w:rPr>
      </w:pPr>
      <w:r>
        <w:rPr>
          <w:sz w:val="24"/>
          <w:szCs w:val="24"/>
        </w:rPr>
        <w:lastRenderedPageBreak/>
        <w:t xml:space="preserve">            </w:t>
      </w:r>
      <w:proofErr w:type="gramStart"/>
      <w:r>
        <w:rPr>
          <w:sz w:val="24"/>
          <w:szCs w:val="24"/>
        </w:rPr>
        <w:t>contract</w:t>
      </w:r>
      <w:proofErr w:type="gramEnd"/>
      <w:r>
        <w:rPr>
          <w:sz w:val="24"/>
          <w:szCs w:val="24"/>
        </w:rPr>
        <w:t xml:space="preserve"> reasonably impossible to perform, excluding all forms of negligence.</w:t>
      </w:r>
    </w:p>
    <w:p w14:paraId="22F4AD98" w14:textId="77777777" w:rsidR="005135B0" w:rsidRDefault="00B32F72">
      <w:pPr>
        <w:pStyle w:val="normal0"/>
        <w:numPr>
          <w:ilvl w:val="0"/>
          <w:numId w:val="1"/>
        </w:numPr>
        <w:tabs>
          <w:tab w:val="left" w:pos="820"/>
        </w:tabs>
        <w:spacing w:before="9" w:line="246" w:lineRule="auto"/>
        <w:ind w:right="267" w:hanging="360"/>
      </w:pPr>
      <w:r>
        <w:rPr>
          <w:sz w:val="24"/>
          <w:szCs w:val="24"/>
        </w:rPr>
        <w:t>The Artist will not be required to perform any provisions or services included in this contract should any term(s) of this contract remain unsatisfied in whole or in part.</w:t>
      </w:r>
    </w:p>
    <w:p w14:paraId="1FB455F2" w14:textId="77777777" w:rsidR="005135B0" w:rsidRDefault="00B32F72">
      <w:pPr>
        <w:pStyle w:val="normal0"/>
        <w:numPr>
          <w:ilvl w:val="0"/>
          <w:numId w:val="1"/>
        </w:numPr>
        <w:tabs>
          <w:tab w:val="left" w:pos="820"/>
        </w:tabs>
        <w:spacing w:before="1" w:line="246" w:lineRule="auto"/>
        <w:ind w:right="346" w:hanging="360"/>
      </w:pPr>
      <w:r>
        <w:rPr>
          <w:sz w:val="24"/>
          <w:szCs w:val="24"/>
        </w:rPr>
        <w:t xml:space="preserve">CANCELLATION: This Agreement, if canceled, must be canceled </w:t>
      </w:r>
      <w:r>
        <w:rPr>
          <w:b/>
          <w:sz w:val="24"/>
          <w:szCs w:val="24"/>
        </w:rPr>
        <w:t xml:space="preserve">in writing </w:t>
      </w:r>
      <w:r>
        <w:rPr>
          <w:sz w:val="24"/>
          <w:szCs w:val="24"/>
        </w:rPr>
        <w:t>notifying Artist by registered USPS letter, mailed to the address listed on this Agreement. Cancellation within 30 days of the scheduled Artist appearance will require 100% payment of Artist honorarium by Event Sponsor. Cancellation within 90 days of the scheduled Artist appearance will require 50% payment of Artist honorarium by Event Sponsor.</w:t>
      </w:r>
    </w:p>
    <w:p w14:paraId="6451E174" w14:textId="77777777" w:rsidR="005135B0" w:rsidRDefault="00B32F72">
      <w:pPr>
        <w:pStyle w:val="normal0"/>
        <w:numPr>
          <w:ilvl w:val="0"/>
          <w:numId w:val="1"/>
        </w:numPr>
        <w:tabs>
          <w:tab w:val="left" w:pos="820"/>
        </w:tabs>
        <w:spacing w:before="1" w:line="246" w:lineRule="auto"/>
        <w:ind w:right="214" w:hanging="360"/>
      </w:pPr>
      <w:r>
        <w:rPr>
          <w:sz w:val="24"/>
          <w:szCs w:val="24"/>
        </w:rPr>
        <w:t>INDEMNIFICATION</w:t>
      </w:r>
      <w:r>
        <w:rPr>
          <w:b/>
          <w:sz w:val="24"/>
          <w:szCs w:val="24"/>
        </w:rPr>
        <w:t xml:space="preserve">: </w:t>
      </w:r>
      <w:r>
        <w:rPr>
          <w:sz w:val="24"/>
          <w:szCs w:val="24"/>
        </w:rPr>
        <w:t>Purchaser agrees to indemnify and hold harmless Producer and Isaac Pittman and each of their respective employees, agents and contractors from and against any claims, costs (including, without limitation, reasonable attorneys' fees and court costs), expenses, damages, liabilities, losses and/or judgments arising out of, or in connection with, any claim, demand or action made by any party if such are (or are alleged to be) a direct or indirect consequence of: (</w:t>
      </w:r>
      <w:proofErr w:type="spellStart"/>
      <w:r>
        <w:rPr>
          <w:sz w:val="24"/>
          <w:szCs w:val="24"/>
        </w:rPr>
        <w:t>i</w:t>
      </w:r>
      <w:proofErr w:type="spellEnd"/>
      <w:r>
        <w:rPr>
          <w:sz w:val="24"/>
          <w:szCs w:val="24"/>
        </w:rPr>
        <w:t>) the Engagement or (ii) any breach or alleged breach of any warranty, representation, agreement or covenant made by Purchaser herein.</w:t>
      </w:r>
    </w:p>
    <w:p w14:paraId="3443165A" w14:textId="77777777" w:rsidR="005135B0" w:rsidRDefault="00B32F72">
      <w:pPr>
        <w:pStyle w:val="normal0"/>
        <w:numPr>
          <w:ilvl w:val="0"/>
          <w:numId w:val="1"/>
        </w:numPr>
        <w:tabs>
          <w:tab w:val="left" w:pos="820"/>
        </w:tabs>
        <w:spacing w:before="1" w:line="246" w:lineRule="auto"/>
        <w:ind w:right="347" w:hanging="360"/>
      </w:pPr>
      <w:r>
        <w:rPr>
          <w:sz w:val="24"/>
          <w:szCs w:val="24"/>
        </w:rPr>
        <w:t xml:space="preserve">OPENING ACTS: Please notify IP of any opening act(s). You </w:t>
      </w:r>
      <w:proofErr w:type="gramStart"/>
      <w:r>
        <w:rPr>
          <w:sz w:val="24"/>
          <w:szCs w:val="24"/>
        </w:rPr>
        <w:t>will need</w:t>
      </w:r>
      <w:proofErr w:type="gramEnd"/>
      <w:r>
        <w:rPr>
          <w:sz w:val="24"/>
          <w:szCs w:val="24"/>
        </w:rPr>
        <w:t xml:space="preserve"> express permission for the use of Isaac and the Band’s backline equipment (drums, amps, monitor mixes, etc.)</w:t>
      </w:r>
    </w:p>
    <w:p w14:paraId="0CBD542A" w14:textId="77777777" w:rsidR="005135B0" w:rsidRDefault="00B32F72">
      <w:pPr>
        <w:pStyle w:val="normal0"/>
        <w:numPr>
          <w:ilvl w:val="0"/>
          <w:numId w:val="1"/>
        </w:numPr>
        <w:tabs>
          <w:tab w:val="left" w:pos="820"/>
        </w:tabs>
        <w:spacing w:before="1" w:line="246" w:lineRule="auto"/>
        <w:ind w:right="294" w:hanging="360"/>
      </w:pPr>
      <w:r>
        <w:rPr>
          <w:sz w:val="24"/>
          <w:szCs w:val="24"/>
        </w:rPr>
        <w:t>PROMOTIONAL</w:t>
      </w:r>
      <w:r>
        <w:rPr>
          <w:b/>
          <w:sz w:val="24"/>
          <w:szCs w:val="24"/>
        </w:rPr>
        <w:t xml:space="preserve">: </w:t>
      </w:r>
      <w:r>
        <w:rPr>
          <w:sz w:val="24"/>
          <w:szCs w:val="24"/>
        </w:rPr>
        <w:t xml:space="preserve">In putting together promotional materials, please refer to the Artist as </w:t>
      </w:r>
      <w:r>
        <w:rPr>
          <w:b/>
          <w:sz w:val="24"/>
          <w:szCs w:val="24"/>
        </w:rPr>
        <w:t xml:space="preserve">ISAAC </w:t>
      </w:r>
      <w:r>
        <w:rPr>
          <w:i/>
          <w:sz w:val="24"/>
          <w:szCs w:val="24"/>
        </w:rPr>
        <w:t xml:space="preserve">(not the Isaac Pittman Band, </w:t>
      </w:r>
      <w:proofErr w:type="spellStart"/>
      <w:r>
        <w:rPr>
          <w:i/>
          <w:sz w:val="24"/>
          <w:szCs w:val="24"/>
        </w:rPr>
        <w:t>etc</w:t>
      </w:r>
      <w:proofErr w:type="spellEnd"/>
      <w:r>
        <w:rPr>
          <w:i/>
          <w:sz w:val="24"/>
          <w:szCs w:val="24"/>
        </w:rPr>
        <w:t xml:space="preserve">). </w:t>
      </w:r>
      <w:r>
        <w:rPr>
          <w:sz w:val="24"/>
          <w:szCs w:val="24"/>
        </w:rPr>
        <w:t xml:space="preserve">When using promotional pictures, go to </w:t>
      </w:r>
      <w:hyperlink r:id="rId9">
        <w:r>
          <w:rPr>
            <w:color w:val="1155CC"/>
            <w:sz w:val="24"/>
            <w:szCs w:val="24"/>
            <w:u w:val="single"/>
          </w:rPr>
          <w:t xml:space="preserve">isaactheband.com </w:t>
        </w:r>
      </w:hyperlink>
      <w:r>
        <w:rPr>
          <w:sz w:val="24"/>
          <w:szCs w:val="24"/>
        </w:rPr>
        <w:t>for the most current promo photos of Isaac.</w:t>
      </w:r>
    </w:p>
    <w:p w14:paraId="56527E16" w14:textId="77777777" w:rsidR="005135B0" w:rsidRDefault="00B32F72">
      <w:pPr>
        <w:pStyle w:val="normal0"/>
        <w:numPr>
          <w:ilvl w:val="0"/>
          <w:numId w:val="1"/>
        </w:numPr>
        <w:tabs>
          <w:tab w:val="left" w:pos="820"/>
        </w:tabs>
        <w:spacing w:before="1" w:line="246" w:lineRule="auto"/>
        <w:ind w:right="307" w:hanging="360"/>
      </w:pPr>
      <w:r>
        <w:rPr>
          <w:sz w:val="24"/>
          <w:szCs w:val="24"/>
        </w:rPr>
        <w:t xml:space="preserve">Sale of merchandise, including but not limited to, Artist's CD's, books, </w:t>
      </w:r>
      <w:proofErr w:type="spellStart"/>
      <w:r>
        <w:rPr>
          <w:sz w:val="24"/>
          <w:szCs w:val="24"/>
        </w:rPr>
        <w:t>T­shirts</w:t>
      </w:r>
      <w:proofErr w:type="spellEnd"/>
      <w:r>
        <w:rPr>
          <w:sz w:val="24"/>
          <w:szCs w:val="24"/>
        </w:rPr>
        <w:t xml:space="preserve">, pictures and other promotional items will be allowed and encouraged by Event Sponsor before, during and after scheduled concert/event. Artist will pay no merchandise fee unless agreed to by Artist </w:t>
      </w:r>
      <w:r>
        <w:rPr>
          <w:b/>
          <w:sz w:val="24"/>
          <w:szCs w:val="24"/>
        </w:rPr>
        <w:t xml:space="preserve">in writing </w:t>
      </w:r>
      <w:r>
        <w:rPr>
          <w:sz w:val="24"/>
          <w:szCs w:val="24"/>
        </w:rPr>
        <w:t xml:space="preserve">prior to the signing of this agreement. Event Sponsor is responsible to have </w:t>
      </w:r>
      <w:proofErr w:type="gramStart"/>
      <w:r>
        <w:rPr>
          <w:sz w:val="24"/>
          <w:szCs w:val="24"/>
        </w:rPr>
        <w:t>two(</w:t>
      </w:r>
      <w:proofErr w:type="gramEnd"/>
      <w:r>
        <w:rPr>
          <w:sz w:val="24"/>
          <w:szCs w:val="24"/>
        </w:rPr>
        <w:t>2) 8’ tables for merchandise sales.</w:t>
      </w:r>
    </w:p>
    <w:p w14:paraId="35BBFFFD" w14:textId="77777777" w:rsidR="005135B0" w:rsidRDefault="00B32F72">
      <w:pPr>
        <w:pStyle w:val="normal0"/>
        <w:numPr>
          <w:ilvl w:val="0"/>
          <w:numId w:val="1"/>
        </w:numPr>
        <w:tabs>
          <w:tab w:val="left" w:pos="820"/>
        </w:tabs>
        <w:spacing w:before="1" w:line="246" w:lineRule="auto"/>
        <w:ind w:right="279" w:hanging="360"/>
      </w:pPr>
      <w:r>
        <w:rPr>
          <w:sz w:val="24"/>
          <w:szCs w:val="24"/>
        </w:rPr>
        <w:t>Event Sponsor is responsible for providing complete sound, lighting and staging for event, per this rider.</w:t>
      </w:r>
    </w:p>
    <w:p w14:paraId="08585944" w14:textId="77777777" w:rsidR="005135B0" w:rsidRDefault="00B32F72">
      <w:pPr>
        <w:pStyle w:val="normal0"/>
        <w:numPr>
          <w:ilvl w:val="0"/>
          <w:numId w:val="1"/>
        </w:numPr>
        <w:tabs>
          <w:tab w:val="left" w:pos="820"/>
        </w:tabs>
        <w:spacing w:before="1" w:line="246" w:lineRule="auto"/>
        <w:ind w:right="107" w:hanging="360"/>
      </w:pPr>
      <w:r>
        <w:rPr>
          <w:sz w:val="24"/>
          <w:szCs w:val="24"/>
        </w:rPr>
        <w:t>Event Sponsor is responsible to provide Artist with one (1) clean, private dressing area and one (1) private eating area. Please include seating for five (5) adults total. Bathrooms should be in or near the dressing rooms.</w:t>
      </w:r>
    </w:p>
    <w:p w14:paraId="40653CB3" w14:textId="77777777" w:rsidR="005135B0" w:rsidRDefault="00B32F72">
      <w:pPr>
        <w:pStyle w:val="normal0"/>
        <w:numPr>
          <w:ilvl w:val="0"/>
          <w:numId w:val="1"/>
        </w:numPr>
        <w:tabs>
          <w:tab w:val="left" w:pos="820"/>
        </w:tabs>
        <w:spacing w:before="1" w:line="246" w:lineRule="auto"/>
        <w:ind w:right="188" w:hanging="360"/>
      </w:pPr>
      <w:r>
        <w:rPr>
          <w:sz w:val="24"/>
          <w:szCs w:val="24"/>
        </w:rPr>
        <w:t>Event Sponsor is responsible for hotel costs (room and tax only). Artist and band will need a total of 3 rooms, broken down as 3 Double rooms. Hotel must be of good quality and within approximately 10 minutes of the venue. Please reserve all rooms under the name Isaac Pittman. Also, please have a credit card on all rooms to cover rate &amp; tax prior to band’s arrival.</w:t>
      </w:r>
    </w:p>
    <w:p w14:paraId="06D6854F" w14:textId="77777777" w:rsidR="005135B0" w:rsidRDefault="005135B0">
      <w:pPr>
        <w:pStyle w:val="normal0"/>
        <w:spacing w:line="246" w:lineRule="auto"/>
        <w:rPr>
          <w:sz w:val="24"/>
          <w:szCs w:val="24"/>
        </w:rPr>
      </w:pPr>
    </w:p>
    <w:p w14:paraId="6EC4D8DA" w14:textId="77777777" w:rsidR="005135B0" w:rsidRDefault="00B32F72">
      <w:pPr>
        <w:pStyle w:val="normal0"/>
      </w:pPr>
      <w:r>
        <w:br w:type="page"/>
      </w:r>
    </w:p>
    <w:p w14:paraId="10C00308" w14:textId="77777777" w:rsidR="005135B0" w:rsidRDefault="005135B0">
      <w:pPr>
        <w:pStyle w:val="normal0"/>
        <w:spacing w:line="276" w:lineRule="auto"/>
        <w:rPr>
          <w:sz w:val="24"/>
          <w:szCs w:val="24"/>
        </w:rPr>
        <w:sectPr w:rsidR="005135B0">
          <w:type w:val="continuous"/>
          <w:pgSz w:w="12240" w:h="15840"/>
          <w:pgMar w:top="1500" w:right="1340" w:bottom="1360" w:left="1340" w:header="0" w:footer="720" w:gutter="0"/>
          <w:cols w:space="720"/>
        </w:sectPr>
      </w:pPr>
    </w:p>
    <w:p w14:paraId="314109AC" w14:textId="77777777" w:rsidR="005135B0" w:rsidRDefault="00B32F72">
      <w:pPr>
        <w:pStyle w:val="Heading1"/>
        <w:ind w:left="2485"/>
      </w:pPr>
      <w:r>
        <w:rPr>
          <w:u w:val="single"/>
        </w:rPr>
        <w:lastRenderedPageBreak/>
        <w:t>General Information</w:t>
      </w:r>
    </w:p>
    <w:p w14:paraId="271CD511" w14:textId="77777777" w:rsidR="005135B0" w:rsidRDefault="005135B0">
      <w:pPr>
        <w:pStyle w:val="normal0"/>
        <w:rPr>
          <w:b/>
          <w:sz w:val="20"/>
          <w:szCs w:val="20"/>
        </w:rPr>
      </w:pPr>
    </w:p>
    <w:p w14:paraId="1826AEE4" w14:textId="77777777" w:rsidR="005135B0" w:rsidRDefault="005135B0">
      <w:pPr>
        <w:pStyle w:val="normal0"/>
        <w:rPr>
          <w:b/>
          <w:sz w:val="20"/>
          <w:szCs w:val="20"/>
        </w:rPr>
      </w:pPr>
    </w:p>
    <w:p w14:paraId="1F101FC5" w14:textId="77777777" w:rsidR="005135B0" w:rsidRDefault="005135B0">
      <w:pPr>
        <w:pStyle w:val="normal0"/>
        <w:spacing w:before="10"/>
        <w:rPr>
          <w:b/>
          <w:sz w:val="18"/>
          <w:szCs w:val="18"/>
        </w:rPr>
      </w:pPr>
    </w:p>
    <w:p w14:paraId="489F9239" w14:textId="77777777" w:rsidR="005135B0" w:rsidRDefault="00B32F72">
      <w:pPr>
        <w:pStyle w:val="normal0"/>
        <w:spacing w:before="86"/>
        <w:ind w:left="100"/>
        <w:rPr>
          <w:sz w:val="42"/>
          <w:szCs w:val="42"/>
        </w:rPr>
      </w:pPr>
      <w:r>
        <w:rPr>
          <w:b/>
          <w:sz w:val="42"/>
          <w:szCs w:val="42"/>
        </w:rPr>
        <w:t xml:space="preserve">PERSONNEL </w:t>
      </w:r>
      <w:r>
        <w:rPr>
          <w:sz w:val="42"/>
          <w:szCs w:val="42"/>
        </w:rPr>
        <w:t>NEEDS</w:t>
      </w:r>
    </w:p>
    <w:p w14:paraId="2CB95D64" w14:textId="77777777" w:rsidR="005135B0" w:rsidRDefault="00B32F72">
      <w:pPr>
        <w:pStyle w:val="normal0"/>
        <w:spacing w:before="270" w:line="246" w:lineRule="auto"/>
        <w:ind w:left="100" w:right="530"/>
        <w:rPr>
          <w:sz w:val="24"/>
          <w:szCs w:val="24"/>
        </w:rPr>
      </w:pPr>
      <w:r>
        <w:rPr>
          <w:b/>
          <w:sz w:val="24"/>
          <w:szCs w:val="24"/>
        </w:rPr>
        <w:t xml:space="preserve">SOUND TECHNICIAN: </w:t>
      </w:r>
      <w:r>
        <w:rPr>
          <w:sz w:val="24"/>
          <w:szCs w:val="24"/>
        </w:rPr>
        <w:t>ISAAC does not travel with his own FOH Engineer, so please provide a FOH Audio Engineer to be present for all sound checks, rehearsals, and performances throughout the duration of the event.</w:t>
      </w:r>
    </w:p>
    <w:p w14:paraId="5E408025" w14:textId="77777777" w:rsidR="005135B0" w:rsidRDefault="005135B0">
      <w:pPr>
        <w:pStyle w:val="normal0"/>
        <w:spacing w:before="10"/>
        <w:rPr>
          <w:sz w:val="20"/>
          <w:szCs w:val="20"/>
        </w:rPr>
      </w:pPr>
    </w:p>
    <w:p w14:paraId="6B80FBD5" w14:textId="77777777" w:rsidR="005135B0" w:rsidRDefault="00B32F72">
      <w:pPr>
        <w:pStyle w:val="normal0"/>
        <w:spacing w:line="246" w:lineRule="auto"/>
        <w:ind w:left="100" w:right="234"/>
        <w:rPr>
          <w:sz w:val="24"/>
          <w:szCs w:val="24"/>
        </w:rPr>
      </w:pPr>
      <w:r>
        <w:rPr>
          <w:b/>
          <w:sz w:val="24"/>
          <w:szCs w:val="24"/>
        </w:rPr>
        <w:t xml:space="preserve">RUNNER: </w:t>
      </w:r>
      <w:r>
        <w:rPr>
          <w:sz w:val="24"/>
          <w:szCs w:val="24"/>
        </w:rPr>
        <w:t>Please provide one (1) runner who is available 100% of the time for unforeseen needs and event­ related errands. This person must be 21 or over, and should have access to a vehicle no smaller than a traditional mini­van. A 12­passenger van is recommended.</w:t>
      </w:r>
    </w:p>
    <w:p w14:paraId="4E4A05E7" w14:textId="77777777" w:rsidR="005135B0" w:rsidRDefault="005135B0">
      <w:pPr>
        <w:pStyle w:val="normal0"/>
        <w:spacing w:before="10"/>
        <w:rPr>
          <w:sz w:val="20"/>
          <w:szCs w:val="20"/>
        </w:rPr>
      </w:pPr>
    </w:p>
    <w:p w14:paraId="08D13B93" w14:textId="77777777" w:rsidR="005135B0" w:rsidRDefault="00B32F72">
      <w:pPr>
        <w:pStyle w:val="normal0"/>
        <w:ind w:left="100"/>
        <w:rPr>
          <w:sz w:val="24"/>
          <w:szCs w:val="24"/>
        </w:rPr>
      </w:pPr>
      <w:r>
        <w:rPr>
          <w:b/>
          <w:sz w:val="24"/>
          <w:szCs w:val="24"/>
        </w:rPr>
        <w:t xml:space="preserve">LOAD IN/OUT PERSONNEL: </w:t>
      </w:r>
      <w:r>
        <w:rPr>
          <w:sz w:val="24"/>
          <w:szCs w:val="24"/>
        </w:rPr>
        <w:t xml:space="preserve">Please provide 2­-3 people to assist with </w:t>
      </w:r>
      <w:proofErr w:type="spellStart"/>
      <w:r>
        <w:rPr>
          <w:sz w:val="24"/>
          <w:szCs w:val="24"/>
        </w:rPr>
        <w:t>load­in</w:t>
      </w:r>
      <w:proofErr w:type="spellEnd"/>
      <w:r>
        <w:rPr>
          <w:sz w:val="24"/>
          <w:szCs w:val="24"/>
        </w:rPr>
        <w:t>.</w:t>
      </w:r>
    </w:p>
    <w:p w14:paraId="5DE722E9" w14:textId="77777777" w:rsidR="005135B0" w:rsidRDefault="005135B0">
      <w:pPr>
        <w:pStyle w:val="normal0"/>
        <w:spacing w:before="7"/>
        <w:rPr>
          <w:sz w:val="21"/>
          <w:szCs w:val="21"/>
        </w:rPr>
      </w:pPr>
    </w:p>
    <w:p w14:paraId="07331A71" w14:textId="77777777" w:rsidR="005135B0" w:rsidRDefault="00B32F72">
      <w:pPr>
        <w:pStyle w:val="normal0"/>
        <w:spacing w:line="246" w:lineRule="auto"/>
        <w:ind w:left="100" w:right="425"/>
        <w:jc w:val="both"/>
        <w:rPr>
          <w:sz w:val="24"/>
          <w:szCs w:val="24"/>
        </w:rPr>
      </w:pPr>
      <w:r>
        <w:rPr>
          <w:b/>
          <w:sz w:val="24"/>
          <w:szCs w:val="24"/>
        </w:rPr>
        <w:t xml:space="preserve">MERCH VOLUNTEERS: </w:t>
      </w:r>
      <w:r>
        <w:rPr>
          <w:sz w:val="24"/>
          <w:szCs w:val="24"/>
        </w:rPr>
        <w:t xml:space="preserve">Please provide at least two (2) volunteers assigned to be at the merchandise table 1 hour before event begins, during entire event, and for 1 hour after event </w:t>
      </w:r>
      <w:proofErr w:type="gramStart"/>
      <w:r>
        <w:rPr>
          <w:sz w:val="24"/>
          <w:szCs w:val="24"/>
        </w:rPr>
        <w:t>ends</w:t>
      </w:r>
      <w:proofErr w:type="gramEnd"/>
      <w:r>
        <w:rPr>
          <w:sz w:val="24"/>
          <w:szCs w:val="24"/>
        </w:rPr>
        <w:t>.</w:t>
      </w:r>
    </w:p>
    <w:p w14:paraId="4E8A13B4" w14:textId="77777777" w:rsidR="005135B0" w:rsidRDefault="005135B0">
      <w:pPr>
        <w:pStyle w:val="normal0"/>
        <w:rPr>
          <w:sz w:val="26"/>
          <w:szCs w:val="26"/>
        </w:rPr>
      </w:pPr>
    </w:p>
    <w:p w14:paraId="2818C913" w14:textId="77777777" w:rsidR="005135B0" w:rsidRDefault="00B32F72" w:rsidP="00540292">
      <w:pPr>
        <w:pStyle w:val="normal0"/>
        <w:rPr>
          <w:sz w:val="42"/>
          <w:szCs w:val="42"/>
        </w:rPr>
      </w:pPr>
      <w:r>
        <w:rPr>
          <w:b/>
          <w:sz w:val="42"/>
          <w:szCs w:val="42"/>
        </w:rPr>
        <w:t xml:space="preserve">VIDEO/MEDIA </w:t>
      </w:r>
      <w:r>
        <w:rPr>
          <w:sz w:val="42"/>
          <w:szCs w:val="42"/>
        </w:rPr>
        <w:t>NEEDS</w:t>
      </w:r>
    </w:p>
    <w:p w14:paraId="59E6A801" w14:textId="77777777" w:rsidR="005135B0" w:rsidRDefault="00B32F72">
      <w:pPr>
        <w:pStyle w:val="normal0"/>
        <w:spacing w:before="270" w:line="246" w:lineRule="auto"/>
        <w:ind w:left="100" w:right="128"/>
        <w:rPr>
          <w:i/>
          <w:sz w:val="24"/>
          <w:szCs w:val="24"/>
        </w:rPr>
      </w:pPr>
      <w:r>
        <w:rPr>
          <w:i/>
          <w:sz w:val="24"/>
          <w:szCs w:val="24"/>
        </w:rPr>
        <w:t>ISAAC is a ministry that relies primarily on musical and video production, so the quality of the music we make and videos we employ will be directly related to the quality of the audio and video systems we use. We ask for the following items because having a highly organized set of organizational and A/V routines will provide us the best possible opportunity to minimize all sound and video related distractions once the event begins.</w:t>
      </w:r>
    </w:p>
    <w:p w14:paraId="00C820DC" w14:textId="77777777" w:rsidR="005135B0" w:rsidRDefault="005135B0">
      <w:pPr>
        <w:pStyle w:val="normal0"/>
        <w:spacing w:before="10"/>
        <w:rPr>
          <w:i/>
          <w:sz w:val="20"/>
          <w:szCs w:val="20"/>
        </w:rPr>
      </w:pPr>
    </w:p>
    <w:p w14:paraId="18A13A04" w14:textId="77777777" w:rsidR="005135B0" w:rsidRDefault="00B32F72">
      <w:pPr>
        <w:pStyle w:val="normal0"/>
        <w:numPr>
          <w:ilvl w:val="0"/>
          <w:numId w:val="4"/>
        </w:numPr>
        <w:tabs>
          <w:tab w:val="left" w:pos="367"/>
        </w:tabs>
        <w:spacing w:line="246" w:lineRule="auto"/>
        <w:ind w:right="133" w:hanging="267"/>
        <w:rPr>
          <w:b/>
        </w:rPr>
      </w:pPr>
      <w:r>
        <w:rPr>
          <w:sz w:val="24"/>
          <w:szCs w:val="24"/>
        </w:rPr>
        <w:t xml:space="preserve">The promoter will provide at least one projector (preferably 2,000 ANSI lumens or more if the house lights cannot be dimmed), a screen or screens large enough for anyone in the room to see lyrics clearly, and a computer that runs </w:t>
      </w:r>
      <w:proofErr w:type="spellStart"/>
      <w:r>
        <w:rPr>
          <w:sz w:val="24"/>
          <w:szCs w:val="24"/>
        </w:rPr>
        <w:t>ProPresenter</w:t>
      </w:r>
      <w:proofErr w:type="spellEnd"/>
      <w:r>
        <w:rPr>
          <w:sz w:val="24"/>
          <w:szCs w:val="24"/>
        </w:rPr>
        <w:t xml:space="preserve">. We will provide the presentation via email and will bring a backup on a flash drive. </w:t>
      </w:r>
      <w:r>
        <w:rPr>
          <w:b/>
          <w:sz w:val="24"/>
          <w:szCs w:val="24"/>
        </w:rPr>
        <w:t xml:space="preserve">ISAAC performs in critical sync of lyrical media, which the band will provide. Venue </w:t>
      </w:r>
      <w:r>
        <w:rPr>
          <w:b/>
          <w:i/>
          <w:sz w:val="24"/>
          <w:szCs w:val="24"/>
        </w:rPr>
        <w:t xml:space="preserve">must </w:t>
      </w:r>
      <w:r>
        <w:rPr>
          <w:b/>
          <w:sz w:val="24"/>
          <w:szCs w:val="24"/>
        </w:rPr>
        <w:t xml:space="preserve">be compatible with </w:t>
      </w:r>
      <w:proofErr w:type="spellStart"/>
      <w:r>
        <w:rPr>
          <w:b/>
          <w:sz w:val="24"/>
          <w:szCs w:val="24"/>
        </w:rPr>
        <w:t>ProPresenter</w:t>
      </w:r>
      <w:proofErr w:type="spellEnd"/>
      <w:r>
        <w:rPr>
          <w:b/>
          <w:sz w:val="24"/>
          <w:szCs w:val="24"/>
        </w:rPr>
        <w:t>.</w:t>
      </w:r>
    </w:p>
    <w:p w14:paraId="7C3B77BA" w14:textId="77777777" w:rsidR="005135B0" w:rsidRDefault="005135B0">
      <w:pPr>
        <w:pStyle w:val="normal0"/>
        <w:spacing w:before="10"/>
        <w:rPr>
          <w:b/>
          <w:sz w:val="20"/>
          <w:szCs w:val="20"/>
        </w:rPr>
      </w:pPr>
    </w:p>
    <w:p w14:paraId="106D22D5" w14:textId="77777777" w:rsidR="005135B0" w:rsidRDefault="00B32F72">
      <w:pPr>
        <w:pStyle w:val="normal0"/>
        <w:numPr>
          <w:ilvl w:val="0"/>
          <w:numId w:val="4"/>
        </w:numPr>
        <w:tabs>
          <w:tab w:val="left" w:pos="367"/>
        </w:tabs>
        <w:spacing w:line="246" w:lineRule="auto"/>
        <w:ind w:right="119" w:hanging="267"/>
        <w:sectPr w:rsidR="005135B0">
          <w:type w:val="continuous"/>
          <w:pgSz w:w="12240" w:h="15840"/>
          <w:pgMar w:top="1500" w:right="1340" w:bottom="1360" w:left="1340" w:header="0" w:footer="720" w:gutter="0"/>
          <w:cols w:space="720"/>
        </w:sectPr>
      </w:pPr>
      <w:r>
        <w:rPr>
          <w:sz w:val="24"/>
          <w:szCs w:val="24"/>
        </w:rPr>
        <w:t xml:space="preserve">Because not everyone in the room will know ALL the lyrics to ALL the songs, we want to specifically request that the Video Media Technician would </w:t>
      </w:r>
      <w:r>
        <w:rPr>
          <w:b/>
          <w:sz w:val="24"/>
          <w:szCs w:val="24"/>
        </w:rPr>
        <w:t xml:space="preserve">CHANGE SLIDES early enough to where people who are unfamiliar with the songs would have no problem tracking with EVERY line. </w:t>
      </w:r>
      <w:r>
        <w:rPr>
          <w:sz w:val="24"/>
          <w:szCs w:val="24"/>
        </w:rPr>
        <w:t>This will generally mean that the next slide shoul</w:t>
      </w:r>
      <w:r w:rsidR="00CF7DA6">
        <w:rPr>
          <w:sz w:val="24"/>
          <w:szCs w:val="24"/>
        </w:rPr>
        <w:t>d</w:t>
      </w:r>
    </w:p>
    <w:p w14:paraId="45DDF1D0" w14:textId="29366E33" w:rsidR="005135B0" w:rsidRDefault="00540292">
      <w:pPr>
        <w:pStyle w:val="normal0"/>
        <w:spacing w:before="75"/>
        <w:rPr>
          <w:sz w:val="24"/>
          <w:szCs w:val="24"/>
        </w:rPr>
      </w:pPr>
      <w:r>
        <w:rPr>
          <w:sz w:val="24"/>
          <w:szCs w:val="24"/>
        </w:rPr>
        <w:lastRenderedPageBreak/>
        <w:t xml:space="preserve"> </w:t>
      </w:r>
      <w:proofErr w:type="gramStart"/>
      <w:r w:rsidR="00B32F72">
        <w:rPr>
          <w:sz w:val="24"/>
          <w:szCs w:val="24"/>
        </w:rPr>
        <w:t>be</w:t>
      </w:r>
      <w:proofErr w:type="gramEnd"/>
      <w:r w:rsidR="00B32F72">
        <w:rPr>
          <w:sz w:val="24"/>
          <w:szCs w:val="24"/>
        </w:rPr>
        <w:t xml:space="preserve"> posted as Isaac sings the last few words of slide before.</w:t>
      </w:r>
    </w:p>
    <w:p w14:paraId="6E928762" w14:textId="77777777" w:rsidR="005135B0" w:rsidRDefault="005135B0">
      <w:pPr>
        <w:pStyle w:val="normal0"/>
        <w:rPr>
          <w:sz w:val="26"/>
          <w:szCs w:val="26"/>
        </w:rPr>
      </w:pPr>
    </w:p>
    <w:p w14:paraId="0660BE1B" w14:textId="77777777" w:rsidR="005135B0" w:rsidRDefault="005135B0">
      <w:pPr>
        <w:pStyle w:val="normal0"/>
        <w:rPr>
          <w:sz w:val="26"/>
          <w:szCs w:val="26"/>
        </w:rPr>
      </w:pPr>
    </w:p>
    <w:p w14:paraId="4869BCE4" w14:textId="77777777" w:rsidR="005135B0" w:rsidRDefault="00B32F72">
      <w:pPr>
        <w:pStyle w:val="Heading1"/>
        <w:spacing w:before="176"/>
        <w:ind w:left="2275"/>
      </w:pPr>
      <w:r>
        <w:rPr>
          <w:u w:val="single"/>
        </w:rPr>
        <w:t>Technical Information</w:t>
      </w:r>
    </w:p>
    <w:p w14:paraId="1B8061AE" w14:textId="77777777" w:rsidR="005135B0" w:rsidRDefault="00B32F72">
      <w:pPr>
        <w:pStyle w:val="normal0"/>
        <w:spacing w:before="258" w:line="246" w:lineRule="auto"/>
        <w:ind w:left="100" w:right="340"/>
        <w:rPr>
          <w:sz w:val="24"/>
          <w:szCs w:val="24"/>
        </w:rPr>
      </w:pPr>
      <w:r>
        <w:rPr>
          <w:b/>
          <w:sz w:val="24"/>
          <w:szCs w:val="24"/>
        </w:rPr>
        <w:t xml:space="preserve">SOUND CHECK: </w:t>
      </w:r>
      <w:r>
        <w:rPr>
          <w:sz w:val="24"/>
          <w:szCs w:val="24"/>
        </w:rPr>
        <w:t>Please plan for a MINIMUM of 4 hours for set up and sound check before doors open. The venue sound engineer should be available for this entire time. Please ensure that all cables are run and lines are checked PRIOR to the Band’s arrival. Please also ensure that all parties are aware of Band’s arrival time.</w:t>
      </w:r>
    </w:p>
    <w:p w14:paraId="27300470" w14:textId="77777777" w:rsidR="005135B0" w:rsidRDefault="005135B0">
      <w:pPr>
        <w:pStyle w:val="normal0"/>
        <w:spacing w:before="10"/>
        <w:rPr>
          <w:sz w:val="20"/>
          <w:szCs w:val="20"/>
        </w:rPr>
      </w:pPr>
    </w:p>
    <w:p w14:paraId="78270750" w14:textId="77777777" w:rsidR="005135B0" w:rsidRDefault="00B32F72">
      <w:pPr>
        <w:pStyle w:val="normal0"/>
        <w:spacing w:before="1" w:line="246" w:lineRule="auto"/>
        <w:ind w:left="100" w:right="181"/>
        <w:rPr>
          <w:sz w:val="24"/>
          <w:szCs w:val="24"/>
        </w:rPr>
      </w:pPr>
      <w:r>
        <w:rPr>
          <w:b/>
          <w:sz w:val="24"/>
          <w:szCs w:val="24"/>
        </w:rPr>
        <w:t xml:space="preserve">STAGE: </w:t>
      </w:r>
      <w:r>
        <w:rPr>
          <w:sz w:val="24"/>
          <w:szCs w:val="24"/>
        </w:rPr>
        <w:t>Please provide a CLEAN, clear, flat stage that is ready to go upon the Band’s arrival. Our preferred dimensions for the stage are 30’ in width and 25’ in depth. A riser for the drums is also appreciated – 8 x 8, 1 to 2 feet tall. If possible, so that we can plan ahead and be sensitive to your stage set­up, photos of the stage should be emailed to us prior to event.</w:t>
      </w:r>
    </w:p>
    <w:p w14:paraId="0C5084F9" w14:textId="77777777" w:rsidR="005135B0" w:rsidRDefault="005135B0">
      <w:pPr>
        <w:pStyle w:val="normal0"/>
        <w:spacing w:before="11"/>
        <w:rPr>
          <w:sz w:val="20"/>
          <w:szCs w:val="20"/>
        </w:rPr>
      </w:pPr>
    </w:p>
    <w:p w14:paraId="0809F025" w14:textId="77777777" w:rsidR="005135B0" w:rsidRDefault="00B32F72">
      <w:pPr>
        <w:pStyle w:val="normal0"/>
        <w:spacing w:line="246" w:lineRule="auto"/>
        <w:ind w:left="100" w:right="316"/>
        <w:rPr>
          <w:sz w:val="24"/>
          <w:szCs w:val="24"/>
        </w:rPr>
      </w:pPr>
      <w:r>
        <w:rPr>
          <w:b/>
          <w:sz w:val="24"/>
          <w:szCs w:val="24"/>
        </w:rPr>
        <w:t xml:space="preserve">SOUND SYSTEM: </w:t>
      </w:r>
      <w:r>
        <w:rPr>
          <w:sz w:val="24"/>
          <w:szCs w:val="24"/>
        </w:rPr>
        <w:t xml:space="preserve">Please provide </w:t>
      </w:r>
      <w:proofErr w:type="gramStart"/>
      <w:r>
        <w:rPr>
          <w:sz w:val="24"/>
          <w:szCs w:val="24"/>
        </w:rPr>
        <w:t>a sound system</w:t>
      </w:r>
      <w:proofErr w:type="gramEnd"/>
      <w:r>
        <w:rPr>
          <w:sz w:val="24"/>
          <w:szCs w:val="24"/>
        </w:rPr>
        <w:t xml:space="preserve"> that will kick butt, with some sweet subs. Our preferred speaker brands are: </w:t>
      </w:r>
      <w:proofErr w:type="spellStart"/>
      <w:r>
        <w:rPr>
          <w:sz w:val="24"/>
          <w:szCs w:val="24"/>
        </w:rPr>
        <w:t>Renkus</w:t>
      </w:r>
      <w:proofErr w:type="spellEnd"/>
      <w:r>
        <w:rPr>
          <w:sz w:val="24"/>
          <w:szCs w:val="24"/>
        </w:rPr>
        <w:t xml:space="preserve"> Heinz, EV, Mackie, EAW, JBL, </w:t>
      </w:r>
      <w:proofErr w:type="spellStart"/>
      <w:r>
        <w:rPr>
          <w:sz w:val="24"/>
          <w:szCs w:val="24"/>
        </w:rPr>
        <w:t>Turbosound</w:t>
      </w:r>
      <w:proofErr w:type="spellEnd"/>
      <w:r>
        <w:rPr>
          <w:sz w:val="24"/>
          <w:szCs w:val="24"/>
        </w:rPr>
        <w:t>, and Meyer. The system should be able to produce 110dbA of clean, undistorted sound to the front of house position, and 105dbA over the entire seating area. (Don’t worry – having the capability of reaching 110dbA doesn’t mean that’s our desired volume!)</w:t>
      </w:r>
    </w:p>
    <w:p w14:paraId="004E6AF3" w14:textId="77777777" w:rsidR="005135B0" w:rsidRDefault="005135B0">
      <w:pPr>
        <w:pStyle w:val="normal0"/>
        <w:spacing w:before="10"/>
        <w:rPr>
          <w:sz w:val="20"/>
          <w:szCs w:val="20"/>
        </w:rPr>
      </w:pPr>
    </w:p>
    <w:p w14:paraId="5B69A5E5" w14:textId="77777777" w:rsidR="005135B0" w:rsidRDefault="00B32F72">
      <w:pPr>
        <w:pStyle w:val="normal0"/>
        <w:spacing w:before="1" w:line="246" w:lineRule="auto"/>
        <w:ind w:left="100" w:right="146"/>
        <w:rPr>
          <w:sz w:val="24"/>
          <w:szCs w:val="24"/>
        </w:rPr>
      </w:pPr>
      <w:r>
        <w:rPr>
          <w:b/>
          <w:sz w:val="24"/>
          <w:szCs w:val="24"/>
        </w:rPr>
        <w:t xml:space="preserve">MIXING CONSOLE: </w:t>
      </w:r>
      <w:r>
        <w:rPr>
          <w:sz w:val="24"/>
          <w:szCs w:val="24"/>
        </w:rPr>
        <w:t>Please provide a 32­channel console with phantom power and 32­channel input snake long enough to reach rear center stage in front of drum platform. Our preferred consoles are: Yamaha, Midas, Allen and Heath. It would also be nice if the board or the system had a Reverb unit and a Dual 31 band EQ. Some headphones for referencing would also be great.</w:t>
      </w:r>
    </w:p>
    <w:p w14:paraId="7F0E362E" w14:textId="77777777" w:rsidR="005135B0" w:rsidRDefault="005135B0">
      <w:pPr>
        <w:pStyle w:val="normal0"/>
        <w:spacing w:before="11"/>
        <w:rPr>
          <w:sz w:val="20"/>
          <w:szCs w:val="20"/>
        </w:rPr>
      </w:pPr>
    </w:p>
    <w:p w14:paraId="5F4171D4" w14:textId="77777777" w:rsidR="005135B0" w:rsidRDefault="00B32F72">
      <w:pPr>
        <w:pStyle w:val="normal0"/>
        <w:spacing w:line="246" w:lineRule="auto"/>
        <w:ind w:left="100" w:right="101"/>
        <w:rPr>
          <w:sz w:val="24"/>
          <w:szCs w:val="24"/>
        </w:rPr>
      </w:pPr>
      <w:r>
        <w:rPr>
          <w:b/>
          <w:sz w:val="24"/>
          <w:szCs w:val="24"/>
        </w:rPr>
        <w:t xml:space="preserve">SNAKE: </w:t>
      </w:r>
      <w:r>
        <w:rPr>
          <w:sz w:val="24"/>
          <w:szCs w:val="24"/>
        </w:rPr>
        <w:t>Please provide a high quality snake that is at least 24 channels. Please ensure that said snake is able to reach from the FOH console the back of the stage near the drums.</w:t>
      </w:r>
    </w:p>
    <w:p w14:paraId="6CB8BA3D" w14:textId="77777777" w:rsidR="005135B0" w:rsidRDefault="005135B0">
      <w:pPr>
        <w:pStyle w:val="normal0"/>
        <w:spacing w:before="10"/>
        <w:rPr>
          <w:sz w:val="20"/>
          <w:szCs w:val="20"/>
        </w:rPr>
      </w:pPr>
    </w:p>
    <w:p w14:paraId="05CDA967" w14:textId="77777777" w:rsidR="005135B0" w:rsidRDefault="00B32F72">
      <w:pPr>
        <w:pStyle w:val="normal0"/>
        <w:spacing w:before="1" w:line="246" w:lineRule="auto"/>
        <w:ind w:left="100" w:right="288"/>
        <w:rPr>
          <w:sz w:val="24"/>
          <w:szCs w:val="24"/>
        </w:rPr>
      </w:pPr>
      <w:r>
        <w:rPr>
          <w:b/>
          <w:sz w:val="24"/>
          <w:szCs w:val="24"/>
        </w:rPr>
        <w:t xml:space="preserve">MICROPHONES: </w:t>
      </w:r>
      <w:r>
        <w:rPr>
          <w:sz w:val="24"/>
          <w:szCs w:val="24"/>
        </w:rPr>
        <w:t xml:space="preserve">Please provide ALL microphones (including drum </w:t>
      </w:r>
      <w:proofErr w:type="spellStart"/>
      <w:r>
        <w:rPr>
          <w:sz w:val="24"/>
          <w:szCs w:val="24"/>
        </w:rPr>
        <w:t>mics</w:t>
      </w:r>
      <w:proofErr w:type="spellEnd"/>
      <w:r>
        <w:rPr>
          <w:sz w:val="24"/>
          <w:szCs w:val="24"/>
        </w:rPr>
        <w:t xml:space="preserve">), ALL </w:t>
      </w:r>
      <w:proofErr w:type="spellStart"/>
      <w:r>
        <w:rPr>
          <w:sz w:val="24"/>
          <w:szCs w:val="24"/>
        </w:rPr>
        <w:t>mic</w:t>
      </w:r>
      <w:proofErr w:type="spellEnd"/>
      <w:r>
        <w:rPr>
          <w:sz w:val="24"/>
          <w:szCs w:val="24"/>
        </w:rPr>
        <w:t xml:space="preserve"> stands, ALL direct boxes (di), and ALL cables (speaker, </w:t>
      </w:r>
      <w:proofErr w:type="spellStart"/>
      <w:r>
        <w:rPr>
          <w:sz w:val="24"/>
          <w:szCs w:val="24"/>
        </w:rPr>
        <w:t>xlr</w:t>
      </w:r>
      <w:proofErr w:type="spellEnd"/>
      <w:r>
        <w:rPr>
          <w:sz w:val="24"/>
          <w:szCs w:val="24"/>
        </w:rPr>
        <w:t>) for the event. Also, it’s always great to have a few extra of each item available just in case! A drum shield can also be appropriate for certain rooms/events.</w:t>
      </w:r>
    </w:p>
    <w:p w14:paraId="3DE895FB" w14:textId="77777777" w:rsidR="005135B0" w:rsidRDefault="005135B0">
      <w:pPr>
        <w:pStyle w:val="normal0"/>
        <w:spacing w:before="11"/>
        <w:rPr>
          <w:sz w:val="20"/>
          <w:szCs w:val="20"/>
        </w:rPr>
      </w:pPr>
    </w:p>
    <w:p w14:paraId="1ECE958D" w14:textId="77777777" w:rsidR="005135B0" w:rsidRDefault="00B32F72">
      <w:pPr>
        <w:pStyle w:val="Heading4"/>
      </w:pPr>
      <w:r>
        <w:t>MONITORS:</w:t>
      </w:r>
    </w:p>
    <w:p w14:paraId="764C141E" w14:textId="77777777" w:rsidR="005135B0" w:rsidRDefault="005135B0">
      <w:pPr>
        <w:pStyle w:val="normal0"/>
        <w:spacing w:before="7"/>
        <w:rPr>
          <w:b/>
          <w:sz w:val="21"/>
          <w:szCs w:val="21"/>
        </w:rPr>
      </w:pPr>
    </w:p>
    <w:p w14:paraId="5FACB131" w14:textId="77777777" w:rsidR="005135B0" w:rsidRDefault="00B32F72">
      <w:pPr>
        <w:pStyle w:val="normal0"/>
        <w:spacing w:line="246" w:lineRule="auto"/>
        <w:ind w:left="820" w:right="223"/>
        <w:sectPr w:rsidR="005135B0">
          <w:type w:val="continuous"/>
          <w:pgSz w:w="12240" w:h="15840"/>
          <w:pgMar w:top="1500" w:right="1340" w:bottom="1360" w:left="1340" w:header="0" w:footer="720" w:gutter="0"/>
          <w:cols w:space="720"/>
        </w:sectPr>
      </w:pPr>
      <w:proofErr w:type="spellStart"/>
      <w:r>
        <w:rPr>
          <w:sz w:val="24"/>
          <w:szCs w:val="24"/>
          <w:u w:val="single"/>
        </w:rPr>
        <w:t>In­Ear</w:t>
      </w:r>
      <w:proofErr w:type="spellEnd"/>
      <w:r>
        <w:rPr>
          <w:sz w:val="24"/>
          <w:szCs w:val="24"/>
          <w:u w:val="single"/>
        </w:rPr>
        <w:t xml:space="preserve"> Monitoring: </w:t>
      </w:r>
      <w:r>
        <w:rPr>
          <w:sz w:val="24"/>
          <w:szCs w:val="24"/>
        </w:rPr>
        <w:t xml:space="preserve">Please provide an </w:t>
      </w:r>
      <w:proofErr w:type="spellStart"/>
      <w:r>
        <w:rPr>
          <w:sz w:val="24"/>
          <w:szCs w:val="24"/>
        </w:rPr>
        <w:t>in­ear</w:t>
      </w:r>
      <w:proofErr w:type="spellEnd"/>
      <w:r>
        <w:rPr>
          <w:sz w:val="24"/>
          <w:szCs w:val="24"/>
        </w:rPr>
        <w:t xml:space="preserve"> monitor system with a personal mixing module for each band member. Our preferred system is </w:t>
      </w:r>
      <w:proofErr w:type="spellStart"/>
      <w:r>
        <w:rPr>
          <w:sz w:val="24"/>
          <w:szCs w:val="24"/>
        </w:rPr>
        <w:t>Aviom</w:t>
      </w:r>
      <w:proofErr w:type="spellEnd"/>
      <w:r>
        <w:rPr>
          <w:sz w:val="24"/>
          <w:szCs w:val="24"/>
        </w:rPr>
        <w:t xml:space="preserve">, but if this is not available, anything comparable will do. Wireless </w:t>
      </w:r>
      <w:proofErr w:type="spellStart"/>
      <w:r>
        <w:rPr>
          <w:sz w:val="24"/>
          <w:szCs w:val="24"/>
        </w:rPr>
        <w:t>in­ear</w:t>
      </w:r>
      <w:proofErr w:type="spellEnd"/>
      <w:r>
        <w:rPr>
          <w:sz w:val="24"/>
          <w:szCs w:val="24"/>
        </w:rPr>
        <w:t xml:space="preserve"> packs are also</w:t>
      </w:r>
    </w:p>
    <w:p w14:paraId="7F168D06" w14:textId="77777777" w:rsidR="005135B0" w:rsidRDefault="00B32F72">
      <w:pPr>
        <w:pStyle w:val="normal0"/>
        <w:spacing w:before="75" w:line="246" w:lineRule="auto"/>
        <w:ind w:left="720" w:right="422"/>
        <w:rPr>
          <w:sz w:val="24"/>
          <w:szCs w:val="24"/>
        </w:rPr>
      </w:pPr>
      <w:r>
        <w:rPr>
          <w:sz w:val="24"/>
          <w:szCs w:val="24"/>
        </w:rPr>
        <w:lastRenderedPageBreak/>
        <w:t xml:space="preserve"> </w:t>
      </w:r>
      <w:proofErr w:type="gramStart"/>
      <w:r>
        <w:rPr>
          <w:sz w:val="24"/>
          <w:szCs w:val="24"/>
        </w:rPr>
        <w:t>preferable</w:t>
      </w:r>
      <w:proofErr w:type="gramEnd"/>
      <w:r>
        <w:rPr>
          <w:sz w:val="24"/>
          <w:szCs w:val="24"/>
        </w:rPr>
        <w:t xml:space="preserve"> (especially for Isaac and Tyler). Make sure that each of our inputs          </w:t>
      </w:r>
      <w:proofErr w:type="gramStart"/>
      <w:r>
        <w:rPr>
          <w:sz w:val="24"/>
          <w:szCs w:val="24"/>
        </w:rPr>
        <w:t>are</w:t>
      </w:r>
      <w:proofErr w:type="gramEnd"/>
      <w:r>
        <w:rPr>
          <w:sz w:val="24"/>
          <w:szCs w:val="24"/>
        </w:rPr>
        <w:t xml:space="preserve"> coming through the monitors.</w:t>
      </w:r>
    </w:p>
    <w:p w14:paraId="1F2D126C" w14:textId="77777777" w:rsidR="005135B0" w:rsidRDefault="005135B0">
      <w:pPr>
        <w:pStyle w:val="normal0"/>
        <w:spacing w:before="75" w:line="246" w:lineRule="auto"/>
        <w:ind w:left="720" w:right="422"/>
        <w:rPr>
          <w:sz w:val="24"/>
          <w:szCs w:val="24"/>
        </w:rPr>
      </w:pPr>
    </w:p>
    <w:p w14:paraId="1F287ACD" w14:textId="77777777" w:rsidR="005135B0" w:rsidRDefault="00B32F72">
      <w:pPr>
        <w:pStyle w:val="normal0"/>
        <w:spacing w:before="1" w:line="246" w:lineRule="auto"/>
        <w:ind w:left="100" w:right="95"/>
        <w:rPr>
          <w:sz w:val="24"/>
          <w:szCs w:val="24"/>
        </w:rPr>
      </w:pPr>
      <w:r>
        <w:rPr>
          <w:b/>
          <w:sz w:val="24"/>
          <w:szCs w:val="24"/>
        </w:rPr>
        <w:t xml:space="preserve">POWER: </w:t>
      </w:r>
      <w:r>
        <w:rPr>
          <w:sz w:val="24"/>
          <w:szCs w:val="24"/>
        </w:rPr>
        <w:t>Please provide access to four (4) 20 amp electrical outlets on the stage for the Band to plug in amps, etc. Please make sure that we will not be overloading any outlets so as not to trip any breakers during service. Please also ensure that our instruments are on a different breaker than the lights. (Buzz is bad). Also, please provide AC Power outlets for each band member.</w:t>
      </w:r>
    </w:p>
    <w:p w14:paraId="6EFBBB79" w14:textId="77777777" w:rsidR="005135B0" w:rsidRDefault="005135B0">
      <w:pPr>
        <w:pStyle w:val="normal0"/>
        <w:rPr>
          <w:sz w:val="26"/>
          <w:szCs w:val="26"/>
        </w:rPr>
      </w:pPr>
    </w:p>
    <w:p w14:paraId="4A540937" w14:textId="77777777" w:rsidR="005135B0" w:rsidRDefault="005135B0">
      <w:pPr>
        <w:pStyle w:val="normal0"/>
        <w:rPr>
          <w:sz w:val="26"/>
          <w:szCs w:val="26"/>
        </w:rPr>
      </w:pPr>
    </w:p>
    <w:p w14:paraId="14F2715A" w14:textId="77777777" w:rsidR="005135B0" w:rsidRDefault="00B32F72">
      <w:pPr>
        <w:pStyle w:val="Heading1"/>
        <w:spacing w:before="213"/>
      </w:pPr>
      <w:r>
        <w:rPr>
          <w:u w:val="single"/>
        </w:rPr>
        <w:t>Accommodation Information</w:t>
      </w:r>
    </w:p>
    <w:p w14:paraId="33F35287" w14:textId="77777777" w:rsidR="005135B0" w:rsidRDefault="005135B0">
      <w:pPr>
        <w:pStyle w:val="normal0"/>
        <w:rPr>
          <w:b/>
          <w:sz w:val="20"/>
          <w:szCs w:val="20"/>
        </w:rPr>
      </w:pPr>
    </w:p>
    <w:p w14:paraId="18B1CDCD" w14:textId="77777777" w:rsidR="005135B0" w:rsidRDefault="005135B0">
      <w:pPr>
        <w:pStyle w:val="normal0"/>
        <w:spacing w:before="1"/>
        <w:rPr>
          <w:b/>
          <w:sz w:val="18"/>
          <w:szCs w:val="18"/>
        </w:rPr>
      </w:pPr>
    </w:p>
    <w:p w14:paraId="7830F342" w14:textId="77777777" w:rsidR="005135B0" w:rsidRDefault="00B32F72">
      <w:pPr>
        <w:pStyle w:val="normal0"/>
        <w:spacing w:before="86"/>
        <w:ind w:left="100"/>
        <w:rPr>
          <w:sz w:val="42"/>
          <w:szCs w:val="42"/>
        </w:rPr>
      </w:pPr>
      <w:r>
        <w:rPr>
          <w:b/>
          <w:sz w:val="42"/>
          <w:szCs w:val="42"/>
        </w:rPr>
        <w:t xml:space="preserve">LODGING </w:t>
      </w:r>
      <w:r>
        <w:rPr>
          <w:sz w:val="42"/>
          <w:szCs w:val="42"/>
        </w:rPr>
        <w:t>OPTIONS</w:t>
      </w:r>
    </w:p>
    <w:p w14:paraId="08F11740" w14:textId="77777777" w:rsidR="005135B0" w:rsidRDefault="005135B0">
      <w:pPr>
        <w:pStyle w:val="normal0"/>
        <w:spacing w:before="6"/>
        <w:rPr>
          <w:sz w:val="36"/>
          <w:szCs w:val="36"/>
        </w:rPr>
      </w:pPr>
    </w:p>
    <w:p w14:paraId="2415B7DC" w14:textId="77777777" w:rsidR="005135B0" w:rsidRDefault="00B32F72">
      <w:pPr>
        <w:pStyle w:val="normal0"/>
        <w:spacing w:line="246" w:lineRule="auto"/>
        <w:ind w:left="100" w:right="341"/>
        <w:rPr>
          <w:sz w:val="24"/>
          <w:szCs w:val="24"/>
        </w:rPr>
      </w:pPr>
      <w:r>
        <w:rPr>
          <w:sz w:val="24"/>
          <w:szCs w:val="24"/>
        </w:rPr>
        <w:t>If other lodging accommodations have been arranged with Artist Management, please provide the following:</w:t>
      </w:r>
    </w:p>
    <w:p w14:paraId="703B42F1" w14:textId="77777777" w:rsidR="005135B0" w:rsidRDefault="005135B0">
      <w:pPr>
        <w:pStyle w:val="normal0"/>
        <w:spacing w:before="10"/>
        <w:rPr>
          <w:sz w:val="20"/>
          <w:szCs w:val="20"/>
        </w:rPr>
      </w:pPr>
    </w:p>
    <w:p w14:paraId="2C841774" w14:textId="77777777" w:rsidR="005135B0" w:rsidRDefault="00B32F72">
      <w:pPr>
        <w:pStyle w:val="Heading4"/>
        <w:rPr>
          <w:b w:val="0"/>
        </w:rPr>
      </w:pPr>
      <w:r>
        <w:t>Host Homes</w:t>
      </w:r>
      <w:r>
        <w:rPr>
          <w:b w:val="0"/>
        </w:rPr>
        <w:t>:</w:t>
      </w:r>
    </w:p>
    <w:p w14:paraId="62849960" w14:textId="77777777" w:rsidR="005135B0" w:rsidRDefault="00B32F72">
      <w:pPr>
        <w:pStyle w:val="normal0"/>
        <w:spacing w:before="8" w:line="246" w:lineRule="auto"/>
        <w:ind w:left="100" w:right="528"/>
        <w:rPr>
          <w:sz w:val="24"/>
          <w:szCs w:val="24"/>
        </w:rPr>
      </w:pPr>
      <w:r>
        <w:rPr>
          <w:sz w:val="24"/>
          <w:szCs w:val="24"/>
        </w:rPr>
        <w:t>Please provide space to house five (5) adults. Separate rooms are preferred. We understand that host homes are sometimes most ideal during weekend events, and thus we ask that any host home accommodations be reserved to the artist and band personnel ONLY.</w:t>
      </w:r>
    </w:p>
    <w:p w14:paraId="13FCE8B8" w14:textId="77777777" w:rsidR="005135B0" w:rsidRDefault="00B32F72">
      <w:pPr>
        <w:pStyle w:val="normal0"/>
        <w:spacing w:before="8" w:line="246" w:lineRule="auto"/>
        <w:ind w:left="100" w:right="528"/>
        <w:rPr>
          <w:b/>
          <w:sz w:val="24"/>
          <w:szCs w:val="24"/>
        </w:rPr>
      </w:pPr>
      <w:r>
        <w:rPr>
          <w:b/>
          <w:sz w:val="24"/>
          <w:szCs w:val="24"/>
        </w:rPr>
        <w:t>Hotel Accommodations:</w:t>
      </w:r>
    </w:p>
    <w:p w14:paraId="6878A372" w14:textId="77777777" w:rsidR="005135B0" w:rsidRDefault="00B32F72">
      <w:pPr>
        <w:pStyle w:val="normal0"/>
        <w:spacing w:before="9"/>
        <w:rPr>
          <w:sz w:val="24"/>
          <w:szCs w:val="24"/>
        </w:rPr>
      </w:pPr>
      <w:r>
        <w:rPr>
          <w:sz w:val="24"/>
          <w:szCs w:val="24"/>
        </w:rPr>
        <w:t xml:space="preserve">  We </w:t>
      </w:r>
      <w:r w:rsidR="00CF7DA6">
        <w:rPr>
          <w:sz w:val="24"/>
          <w:szCs w:val="24"/>
        </w:rPr>
        <w:t xml:space="preserve">are not picky with where we </w:t>
      </w:r>
      <w:proofErr w:type="gramStart"/>
      <w:r w:rsidR="00CF7DA6">
        <w:rPr>
          <w:sz w:val="24"/>
          <w:szCs w:val="24"/>
        </w:rPr>
        <w:t>stay,</w:t>
      </w:r>
      <w:proofErr w:type="gramEnd"/>
      <w:r>
        <w:rPr>
          <w:sz w:val="24"/>
          <w:szCs w:val="24"/>
        </w:rPr>
        <w:t xml:space="preserve"> however, please provide 3 rooms with two queen   </w:t>
      </w:r>
    </w:p>
    <w:p w14:paraId="77234CFD" w14:textId="77777777" w:rsidR="005135B0" w:rsidRDefault="00B32F72">
      <w:pPr>
        <w:pStyle w:val="normal0"/>
        <w:spacing w:before="9"/>
        <w:rPr>
          <w:sz w:val="24"/>
          <w:szCs w:val="24"/>
        </w:rPr>
      </w:pPr>
      <w:r>
        <w:rPr>
          <w:sz w:val="24"/>
          <w:szCs w:val="24"/>
        </w:rPr>
        <w:t xml:space="preserve">  </w:t>
      </w:r>
      <w:proofErr w:type="gramStart"/>
      <w:r>
        <w:rPr>
          <w:sz w:val="24"/>
          <w:szCs w:val="24"/>
        </w:rPr>
        <w:t>size</w:t>
      </w:r>
      <w:proofErr w:type="gramEnd"/>
      <w:r>
        <w:rPr>
          <w:sz w:val="24"/>
          <w:szCs w:val="24"/>
        </w:rPr>
        <w:t xml:space="preserve"> beds in each</w:t>
      </w:r>
      <w:r>
        <w:rPr>
          <w:sz w:val="24"/>
          <w:szCs w:val="24"/>
        </w:rPr>
        <w:tab/>
      </w:r>
    </w:p>
    <w:p w14:paraId="204D7A6D" w14:textId="77777777" w:rsidR="005135B0" w:rsidRDefault="00B32F72">
      <w:pPr>
        <w:pStyle w:val="Heading4"/>
      </w:pPr>
      <w:r>
        <w:t>At The Venue:</w:t>
      </w:r>
    </w:p>
    <w:p w14:paraId="575E6C75" w14:textId="77777777" w:rsidR="005135B0" w:rsidRDefault="00B32F72">
      <w:pPr>
        <w:pStyle w:val="normal0"/>
        <w:spacing w:before="8" w:line="246" w:lineRule="auto"/>
        <w:ind w:left="100" w:right="262"/>
        <w:rPr>
          <w:sz w:val="24"/>
          <w:szCs w:val="24"/>
        </w:rPr>
      </w:pPr>
      <w:r>
        <w:rPr>
          <w:sz w:val="24"/>
          <w:szCs w:val="24"/>
        </w:rPr>
        <w:t>Event Sponsor is responsible to provide Artist with one (1) clean, private dressing area and one (1) private eating area. Please include seating for five (5) adults total.</w:t>
      </w:r>
    </w:p>
    <w:p w14:paraId="5C739B92" w14:textId="77777777" w:rsidR="005135B0" w:rsidRDefault="00B32F72">
      <w:pPr>
        <w:pStyle w:val="normal0"/>
        <w:ind w:left="100"/>
        <w:rPr>
          <w:sz w:val="24"/>
          <w:szCs w:val="24"/>
        </w:rPr>
      </w:pPr>
      <w:r>
        <w:rPr>
          <w:sz w:val="24"/>
          <w:szCs w:val="24"/>
        </w:rPr>
        <w:t>Bathrooms should be in or near the dressing rooms.</w:t>
      </w:r>
    </w:p>
    <w:p w14:paraId="5A240C6D" w14:textId="77777777" w:rsidR="005135B0" w:rsidRDefault="005135B0">
      <w:pPr>
        <w:pStyle w:val="normal0"/>
        <w:rPr>
          <w:sz w:val="26"/>
          <w:szCs w:val="26"/>
        </w:rPr>
      </w:pPr>
    </w:p>
    <w:p w14:paraId="33FD8A04" w14:textId="77777777" w:rsidR="005135B0" w:rsidRDefault="005135B0">
      <w:pPr>
        <w:pStyle w:val="normal0"/>
        <w:rPr>
          <w:sz w:val="26"/>
          <w:szCs w:val="26"/>
        </w:rPr>
      </w:pPr>
    </w:p>
    <w:p w14:paraId="5DB680EF" w14:textId="77777777" w:rsidR="005135B0" w:rsidRDefault="00B32F72" w:rsidP="00540292">
      <w:pPr>
        <w:pStyle w:val="normal0"/>
        <w:rPr>
          <w:sz w:val="42"/>
          <w:szCs w:val="42"/>
        </w:rPr>
      </w:pPr>
      <w:r>
        <w:rPr>
          <w:b/>
          <w:sz w:val="42"/>
          <w:szCs w:val="42"/>
        </w:rPr>
        <w:t xml:space="preserve">CATERING </w:t>
      </w:r>
      <w:r>
        <w:rPr>
          <w:sz w:val="42"/>
          <w:szCs w:val="42"/>
        </w:rPr>
        <w:t>NEEDS</w:t>
      </w:r>
    </w:p>
    <w:p w14:paraId="3D7D3920" w14:textId="77777777" w:rsidR="005135B0" w:rsidRDefault="00B32F72">
      <w:pPr>
        <w:pStyle w:val="normal0"/>
        <w:numPr>
          <w:ilvl w:val="0"/>
          <w:numId w:val="3"/>
        </w:numPr>
        <w:tabs>
          <w:tab w:val="left" w:pos="367"/>
        </w:tabs>
        <w:spacing w:before="270" w:line="246" w:lineRule="auto"/>
        <w:ind w:right="212" w:hanging="267"/>
      </w:pPr>
      <w:r>
        <w:rPr>
          <w:sz w:val="24"/>
          <w:szCs w:val="24"/>
        </w:rPr>
        <w:t xml:space="preserve">Event Sponsor is responsible for all meals surrounding the time that the Artist is working for the Sponsor. As an example, Sponsor is responsible to provide lunch, dinner and a light snack before the event on the day of an evening worship concert. </w:t>
      </w:r>
      <w:r>
        <w:rPr>
          <w:b/>
          <w:sz w:val="24"/>
          <w:szCs w:val="24"/>
        </w:rPr>
        <w:t>On a normal day, artist will eat lunch upon arrival to venue, eat a light snack just before the event in the dressing room, and then eat dinner immediately following the event</w:t>
      </w:r>
      <w:r>
        <w:rPr>
          <w:sz w:val="24"/>
          <w:szCs w:val="24"/>
        </w:rPr>
        <w:t>. Artist representative will arrange the specifics in advance of the event.</w:t>
      </w:r>
    </w:p>
    <w:p w14:paraId="08055479" w14:textId="77777777" w:rsidR="005135B0" w:rsidRDefault="005135B0">
      <w:pPr>
        <w:pStyle w:val="normal0"/>
        <w:spacing w:before="10"/>
        <w:rPr>
          <w:sz w:val="20"/>
          <w:szCs w:val="20"/>
        </w:rPr>
      </w:pPr>
    </w:p>
    <w:p w14:paraId="282E5965" w14:textId="77777777" w:rsidR="00540292" w:rsidRDefault="00540292">
      <w:pPr>
        <w:pStyle w:val="normal0"/>
        <w:spacing w:before="10"/>
        <w:rPr>
          <w:sz w:val="20"/>
          <w:szCs w:val="20"/>
        </w:rPr>
      </w:pPr>
    </w:p>
    <w:p w14:paraId="4F86633F" w14:textId="77777777" w:rsidR="005135B0" w:rsidRDefault="00B32F72">
      <w:pPr>
        <w:pStyle w:val="normal0"/>
        <w:numPr>
          <w:ilvl w:val="0"/>
          <w:numId w:val="3"/>
        </w:numPr>
        <w:tabs>
          <w:tab w:val="left" w:pos="367"/>
        </w:tabs>
        <w:spacing w:before="1" w:line="246" w:lineRule="auto"/>
        <w:ind w:right="599" w:hanging="267"/>
        <w:sectPr w:rsidR="005135B0">
          <w:type w:val="continuous"/>
          <w:pgSz w:w="12240" w:h="15840"/>
          <w:pgMar w:top="1500" w:right="1340" w:bottom="1360" w:left="1340" w:header="0" w:footer="720" w:gutter="0"/>
          <w:cols w:space="720"/>
        </w:sectPr>
      </w:pPr>
      <w:r>
        <w:rPr>
          <w:sz w:val="24"/>
          <w:szCs w:val="24"/>
        </w:rPr>
        <w:lastRenderedPageBreak/>
        <w:t>Please provide relatively healthy meals. The Artist is grateful for any meal that is provided. However, please keep in mind that pizza and burgers get old pretty quick.</w:t>
      </w:r>
    </w:p>
    <w:p w14:paraId="719A580D" w14:textId="77777777" w:rsidR="005135B0" w:rsidRDefault="00B32F72">
      <w:pPr>
        <w:pStyle w:val="normal0"/>
        <w:spacing w:before="75" w:line="246" w:lineRule="auto"/>
        <w:ind w:right="142"/>
        <w:rPr>
          <w:sz w:val="24"/>
          <w:szCs w:val="24"/>
        </w:rPr>
      </w:pPr>
      <w:r>
        <w:rPr>
          <w:sz w:val="24"/>
          <w:szCs w:val="24"/>
        </w:rPr>
        <w:lastRenderedPageBreak/>
        <w:t>Some examples are chicken, vegetables, sandwiches, fruit, cheese and crackers etc. In addition, a home cooked meal is always a great alternative to fast food, if there is the possibility of a great cook preparing the meal.</w:t>
      </w:r>
    </w:p>
    <w:p w14:paraId="4930E7B4" w14:textId="77777777" w:rsidR="005135B0" w:rsidRDefault="005135B0">
      <w:pPr>
        <w:pStyle w:val="normal0"/>
        <w:spacing w:before="11"/>
        <w:rPr>
          <w:sz w:val="20"/>
          <w:szCs w:val="20"/>
        </w:rPr>
      </w:pPr>
    </w:p>
    <w:p w14:paraId="7435BD54" w14:textId="77777777" w:rsidR="005135B0" w:rsidRDefault="00B32F72">
      <w:pPr>
        <w:pStyle w:val="normal0"/>
        <w:numPr>
          <w:ilvl w:val="0"/>
          <w:numId w:val="3"/>
        </w:numPr>
        <w:tabs>
          <w:tab w:val="left" w:pos="487"/>
        </w:tabs>
        <w:spacing w:line="246" w:lineRule="auto"/>
        <w:ind w:left="220" w:right="427" w:hanging="267"/>
      </w:pPr>
      <w:r>
        <w:rPr>
          <w:b/>
          <w:sz w:val="24"/>
          <w:szCs w:val="24"/>
        </w:rPr>
        <w:t xml:space="preserve">Please provide a few drinks (cokes, juices, and water) along with a few “munchies” (vegetables, trail mix, granola bars, snickers and </w:t>
      </w:r>
      <w:proofErr w:type="spellStart"/>
      <w:r>
        <w:rPr>
          <w:b/>
          <w:sz w:val="24"/>
          <w:szCs w:val="24"/>
        </w:rPr>
        <w:t>recees</w:t>
      </w:r>
      <w:proofErr w:type="spellEnd"/>
      <w:r>
        <w:rPr>
          <w:b/>
          <w:sz w:val="24"/>
          <w:szCs w:val="24"/>
        </w:rPr>
        <w:t xml:space="preserve">, Canada dry ginger ale, </w:t>
      </w:r>
      <w:proofErr w:type="spellStart"/>
      <w:r>
        <w:rPr>
          <w:b/>
          <w:sz w:val="24"/>
          <w:szCs w:val="24"/>
        </w:rPr>
        <w:t>gatorades</w:t>
      </w:r>
      <w:proofErr w:type="spellEnd"/>
      <w:proofErr w:type="gramStart"/>
      <w:r>
        <w:rPr>
          <w:b/>
          <w:sz w:val="24"/>
          <w:szCs w:val="24"/>
        </w:rPr>
        <w:t>,  nuts</w:t>
      </w:r>
      <w:proofErr w:type="gramEnd"/>
      <w:r>
        <w:rPr>
          <w:b/>
          <w:sz w:val="24"/>
          <w:szCs w:val="24"/>
        </w:rPr>
        <w:t xml:space="preserve"> (No Almonds or tree nuts because Isaac is allergic), and/or fruits) for the dressing rooms.</w:t>
      </w:r>
    </w:p>
    <w:p w14:paraId="4CAD30A8" w14:textId="77777777" w:rsidR="005135B0" w:rsidRDefault="005135B0">
      <w:pPr>
        <w:pStyle w:val="normal0"/>
        <w:spacing w:before="10"/>
        <w:rPr>
          <w:sz w:val="20"/>
          <w:szCs w:val="20"/>
        </w:rPr>
      </w:pPr>
    </w:p>
    <w:p w14:paraId="2B3081A9" w14:textId="77777777" w:rsidR="005135B0" w:rsidRDefault="00B32F72">
      <w:pPr>
        <w:pStyle w:val="normal0"/>
        <w:numPr>
          <w:ilvl w:val="0"/>
          <w:numId w:val="3"/>
        </w:numPr>
        <w:tabs>
          <w:tab w:val="left" w:pos="487"/>
        </w:tabs>
        <w:spacing w:before="1" w:line="246" w:lineRule="auto"/>
        <w:ind w:left="220" w:right="519" w:hanging="267"/>
      </w:pPr>
      <w:r>
        <w:rPr>
          <w:sz w:val="24"/>
          <w:szCs w:val="24"/>
        </w:rPr>
        <w:t>In addition, Event Sponsor should provide at least (12) bottled waters for the stage (two per person is always best).</w:t>
      </w:r>
    </w:p>
    <w:p w14:paraId="7EEB080F" w14:textId="77777777" w:rsidR="005135B0" w:rsidRDefault="005135B0">
      <w:pPr>
        <w:pStyle w:val="normal0"/>
        <w:rPr>
          <w:sz w:val="26"/>
          <w:szCs w:val="26"/>
        </w:rPr>
      </w:pPr>
    </w:p>
    <w:p w14:paraId="19A11539" w14:textId="77777777" w:rsidR="005135B0" w:rsidRDefault="005135B0">
      <w:pPr>
        <w:pStyle w:val="normal0"/>
        <w:rPr>
          <w:sz w:val="26"/>
          <w:szCs w:val="26"/>
        </w:rPr>
      </w:pPr>
    </w:p>
    <w:p w14:paraId="53B7E33A" w14:textId="77777777" w:rsidR="005135B0" w:rsidRDefault="00B32F72">
      <w:pPr>
        <w:pStyle w:val="normal0"/>
        <w:spacing w:before="164"/>
        <w:ind w:left="220"/>
        <w:rPr>
          <w:b/>
          <w:sz w:val="42"/>
          <w:szCs w:val="42"/>
        </w:rPr>
      </w:pPr>
      <w:r>
        <w:rPr>
          <w:b/>
          <w:sz w:val="42"/>
          <w:szCs w:val="42"/>
        </w:rPr>
        <w:t xml:space="preserve"> </w:t>
      </w:r>
    </w:p>
    <w:p w14:paraId="509518C3" w14:textId="77777777" w:rsidR="005135B0" w:rsidRDefault="005135B0">
      <w:pPr>
        <w:pStyle w:val="normal0"/>
        <w:spacing w:before="164"/>
        <w:ind w:left="220"/>
        <w:rPr>
          <w:b/>
          <w:sz w:val="42"/>
          <w:szCs w:val="42"/>
        </w:rPr>
      </w:pPr>
    </w:p>
    <w:p w14:paraId="02E3D1E0" w14:textId="77777777" w:rsidR="005135B0" w:rsidRDefault="005135B0">
      <w:pPr>
        <w:pStyle w:val="normal0"/>
        <w:spacing w:before="164"/>
        <w:ind w:left="220"/>
        <w:rPr>
          <w:b/>
          <w:sz w:val="42"/>
          <w:szCs w:val="42"/>
        </w:rPr>
      </w:pPr>
    </w:p>
    <w:p w14:paraId="78F73A77" w14:textId="77777777" w:rsidR="005135B0" w:rsidRDefault="005135B0">
      <w:pPr>
        <w:pStyle w:val="normal0"/>
        <w:spacing w:before="164"/>
        <w:ind w:left="220"/>
        <w:rPr>
          <w:b/>
          <w:sz w:val="42"/>
          <w:szCs w:val="42"/>
        </w:rPr>
      </w:pPr>
    </w:p>
    <w:p w14:paraId="3F8ADAFF" w14:textId="77777777" w:rsidR="005135B0" w:rsidRDefault="005135B0">
      <w:pPr>
        <w:pStyle w:val="normal0"/>
        <w:spacing w:before="164"/>
        <w:ind w:left="220"/>
        <w:rPr>
          <w:b/>
          <w:sz w:val="42"/>
          <w:szCs w:val="42"/>
        </w:rPr>
      </w:pPr>
    </w:p>
    <w:p w14:paraId="4D004B77" w14:textId="77777777" w:rsidR="005135B0" w:rsidRDefault="005135B0">
      <w:pPr>
        <w:pStyle w:val="normal0"/>
        <w:spacing w:before="164"/>
        <w:ind w:left="220"/>
        <w:rPr>
          <w:b/>
          <w:sz w:val="42"/>
          <w:szCs w:val="42"/>
        </w:rPr>
      </w:pPr>
    </w:p>
    <w:p w14:paraId="1F5C047A" w14:textId="77777777" w:rsidR="005135B0" w:rsidRDefault="005135B0">
      <w:pPr>
        <w:pStyle w:val="normal0"/>
        <w:spacing w:before="164"/>
        <w:ind w:left="220"/>
        <w:rPr>
          <w:b/>
          <w:sz w:val="42"/>
          <w:szCs w:val="42"/>
        </w:rPr>
      </w:pPr>
    </w:p>
    <w:p w14:paraId="2824738B" w14:textId="77777777" w:rsidR="00CF7DA6" w:rsidRDefault="00CF7DA6">
      <w:pPr>
        <w:pStyle w:val="normal0"/>
        <w:spacing w:before="164"/>
        <w:ind w:left="220"/>
        <w:rPr>
          <w:b/>
          <w:sz w:val="42"/>
          <w:szCs w:val="42"/>
        </w:rPr>
      </w:pPr>
      <w:r>
        <w:rPr>
          <w:b/>
          <w:sz w:val="42"/>
          <w:szCs w:val="42"/>
        </w:rPr>
        <w:t xml:space="preserve"> </w:t>
      </w:r>
    </w:p>
    <w:p w14:paraId="19717051" w14:textId="77777777" w:rsidR="00CF7DA6" w:rsidRDefault="00CF7DA6">
      <w:pPr>
        <w:pStyle w:val="normal0"/>
        <w:spacing w:before="164"/>
        <w:ind w:left="220"/>
        <w:rPr>
          <w:b/>
          <w:sz w:val="42"/>
          <w:szCs w:val="42"/>
        </w:rPr>
      </w:pPr>
    </w:p>
    <w:p w14:paraId="2FEE9E95" w14:textId="77777777" w:rsidR="00CF7DA6" w:rsidRDefault="00CF7DA6">
      <w:pPr>
        <w:pStyle w:val="normal0"/>
        <w:spacing w:before="164"/>
        <w:ind w:left="220"/>
        <w:rPr>
          <w:b/>
          <w:sz w:val="42"/>
          <w:szCs w:val="42"/>
        </w:rPr>
      </w:pPr>
    </w:p>
    <w:p w14:paraId="15283A61" w14:textId="77777777" w:rsidR="00540292" w:rsidRDefault="00540292">
      <w:pPr>
        <w:pStyle w:val="normal0"/>
        <w:spacing w:before="164"/>
        <w:ind w:left="220"/>
        <w:rPr>
          <w:b/>
          <w:sz w:val="42"/>
          <w:szCs w:val="42"/>
        </w:rPr>
      </w:pPr>
    </w:p>
    <w:p w14:paraId="4354680A" w14:textId="77777777" w:rsidR="00540292" w:rsidRDefault="00540292">
      <w:pPr>
        <w:pStyle w:val="normal0"/>
        <w:spacing w:before="164"/>
        <w:ind w:left="220"/>
        <w:rPr>
          <w:b/>
          <w:sz w:val="42"/>
          <w:szCs w:val="42"/>
        </w:rPr>
      </w:pPr>
    </w:p>
    <w:p w14:paraId="704674B8" w14:textId="77777777" w:rsidR="005135B0" w:rsidRDefault="00B32F72">
      <w:pPr>
        <w:pStyle w:val="normal0"/>
        <w:spacing w:before="164"/>
        <w:ind w:left="220"/>
        <w:rPr>
          <w:sz w:val="42"/>
          <w:szCs w:val="42"/>
        </w:rPr>
      </w:pPr>
      <w:r>
        <w:rPr>
          <w:b/>
          <w:sz w:val="42"/>
          <w:szCs w:val="42"/>
        </w:rPr>
        <w:lastRenderedPageBreak/>
        <w:t xml:space="preserve">INPUT </w:t>
      </w:r>
      <w:r>
        <w:rPr>
          <w:sz w:val="42"/>
          <w:szCs w:val="42"/>
        </w:rPr>
        <w:t>LIST</w:t>
      </w:r>
    </w:p>
    <w:p w14:paraId="59F8B8B1" w14:textId="77777777" w:rsidR="005135B0" w:rsidRDefault="00B32F72">
      <w:pPr>
        <w:pStyle w:val="normal0"/>
        <w:spacing w:before="263"/>
        <w:ind w:left="220"/>
        <w:rPr>
          <w:i/>
          <w:sz w:val="20"/>
          <w:szCs w:val="20"/>
        </w:rPr>
      </w:pPr>
      <w:r>
        <w:rPr>
          <w:i/>
          <w:sz w:val="20"/>
          <w:szCs w:val="20"/>
        </w:rPr>
        <w:t>*Subject to change depending on room size, acoustics, available channels, instrument changes, etc.*</w:t>
      </w:r>
    </w:p>
    <w:p w14:paraId="35D25643" w14:textId="77777777" w:rsidR="005135B0" w:rsidRDefault="005135B0">
      <w:pPr>
        <w:pStyle w:val="normal0"/>
        <w:spacing w:before="8"/>
        <w:rPr>
          <w:i/>
          <w:sz w:val="21"/>
          <w:szCs w:val="21"/>
        </w:rPr>
      </w:pPr>
    </w:p>
    <w:p w14:paraId="61441AC2" w14:textId="77777777" w:rsidR="005135B0" w:rsidRDefault="00B32F72">
      <w:pPr>
        <w:pStyle w:val="normal0"/>
        <w:ind w:left="220"/>
        <w:rPr>
          <w:i/>
          <w:sz w:val="20"/>
          <w:szCs w:val="20"/>
        </w:rPr>
      </w:pPr>
      <w:r>
        <w:rPr>
          <w:i/>
          <w:sz w:val="20"/>
          <w:szCs w:val="20"/>
        </w:rPr>
        <w:t>** A smaller input list is available if sponsor is unable to accommodate all inputs**</w:t>
      </w:r>
    </w:p>
    <w:p w14:paraId="0CC37D31" w14:textId="77777777" w:rsidR="005135B0" w:rsidRDefault="005135B0">
      <w:pPr>
        <w:pStyle w:val="normal0"/>
        <w:rPr>
          <w:i/>
          <w:sz w:val="21"/>
          <w:szCs w:val="21"/>
        </w:rPr>
      </w:pPr>
    </w:p>
    <w:tbl>
      <w:tblPr>
        <w:tblStyle w:val="a"/>
        <w:tblW w:w="97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55"/>
        <w:gridCol w:w="2863"/>
        <w:gridCol w:w="5400"/>
      </w:tblGrid>
      <w:tr w:rsidR="005135B0" w14:paraId="5C4181DA" w14:textId="77777777">
        <w:trPr>
          <w:trHeight w:val="300"/>
        </w:trPr>
        <w:tc>
          <w:tcPr>
            <w:tcW w:w="1455" w:type="dxa"/>
          </w:tcPr>
          <w:p w14:paraId="42A665D1" w14:textId="77777777" w:rsidR="005135B0" w:rsidRDefault="00B32F72">
            <w:pPr>
              <w:pStyle w:val="normal0"/>
              <w:spacing w:before="15"/>
              <w:ind w:left="103" w:right="123"/>
              <w:jc w:val="center"/>
              <w:rPr>
                <w:b/>
                <w:sz w:val="24"/>
                <w:szCs w:val="24"/>
              </w:rPr>
            </w:pPr>
            <w:r>
              <w:rPr>
                <w:b/>
                <w:sz w:val="24"/>
                <w:szCs w:val="24"/>
              </w:rPr>
              <w:t>CHANNEL</w:t>
            </w:r>
          </w:p>
        </w:tc>
        <w:tc>
          <w:tcPr>
            <w:tcW w:w="2863" w:type="dxa"/>
          </w:tcPr>
          <w:p w14:paraId="049CD26E" w14:textId="77777777" w:rsidR="005135B0" w:rsidRDefault="00B32F72">
            <w:pPr>
              <w:pStyle w:val="normal0"/>
              <w:spacing w:before="15"/>
              <w:ind w:left="72" w:right="87"/>
              <w:jc w:val="center"/>
              <w:rPr>
                <w:b/>
                <w:sz w:val="24"/>
                <w:szCs w:val="24"/>
              </w:rPr>
            </w:pPr>
            <w:r>
              <w:rPr>
                <w:b/>
                <w:sz w:val="24"/>
                <w:szCs w:val="24"/>
              </w:rPr>
              <w:t>INSTRUMENT</w:t>
            </w:r>
          </w:p>
        </w:tc>
        <w:tc>
          <w:tcPr>
            <w:tcW w:w="5400" w:type="dxa"/>
          </w:tcPr>
          <w:p w14:paraId="0F416EBA" w14:textId="77777777" w:rsidR="005135B0" w:rsidRDefault="00B32F72">
            <w:pPr>
              <w:pStyle w:val="normal0"/>
              <w:spacing w:before="15"/>
              <w:ind w:left="1983" w:right="2000"/>
              <w:jc w:val="center"/>
              <w:rPr>
                <w:b/>
                <w:sz w:val="24"/>
                <w:szCs w:val="24"/>
              </w:rPr>
            </w:pPr>
            <w:r>
              <w:rPr>
                <w:b/>
                <w:sz w:val="24"/>
                <w:szCs w:val="24"/>
              </w:rPr>
              <w:t>MIC/DI</w:t>
            </w:r>
          </w:p>
        </w:tc>
      </w:tr>
      <w:tr w:rsidR="005135B0" w14:paraId="1B284213" w14:textId="77777777">
        <w:trPr>
          <w:trHeight w:val="300"/>
        </w:trPr>
        <w:tc>
          <w:tcPr>
            <w:tcW w:w="1455" w:type="dxa"/>
          </w:tcPr>
          <w:p w14:paraId="581F6F72" w14:textId="77777777" w:rsidR="005135B0" w:rsidRDefault="00B32F72">
            <w:pPr>
              <w:pStyle w:val="normal0"/>
              <w:spacing w:before="15"/>
              <w:ind w:right="17"/>
              <w:jc w:val="center"/>
              <w:rPr>
                <w:sz w:val="24"/>
                <w:szCs w:val="24"/>
              </w:rPr>
            </w:pPr>
            <w:r>
              <w:rPr>
                <w:sz w:val="24"/>
                <w:szCs w:val="24"/>
              </w:rPr>
              <w:t>1</w:t>
            </w:r>
          </w:p>
        </w:tc>
        <w:tc>
          <w:tcPr>
            <w:tcW w:w="2863" w:type="dxa"/>
          </w:tcPr>
          <w:p w14:paraId="49034DCB" w14:textId="77777777" w:rsidR="005135B0" w:rsidRDefault="00B32F72">
            <w:pPr>
              <w:pStyle w:val="normal0"/>
              <w:spacing w:before="15"/>
              <w:ind w:left="79" w:right="87"/>
              <w:jc w:val="center"/>
              <w:rPr>
                <w:sz w:val="24"/>
                <w:szCs w:val="24"/>
              </w:rPr>
            </w:pPr>
            <w:r>
              <w:rPr>
                <w:sz w:val="24"/>
                <w:szCs w:val="24"/>
              </w:rPr>
              <w:t>Kick</w:t>
            </w:r>
          </w:p>
        </w:tc>
        <w:tc>
          <w:tcPr>
            <w:tcW w:w="5400" w:type="dxa"/>
          </w:tcPr>
          <w:p w14:paraId="1ECC355F" w14:textId="77777777" w:rsidR="005135B0" w:rsidRDefault="00B32F72">
            <w:pPr>
              <w:pStyle w:val="normal0"/>
              <w:spacing w:before="15"/>
              <w:ind w:left="120"/>
              <w:rPr>
                <w:sz w:val="24"/>
                <w:szCs w:val="24"/>
              </w:rPr>
            </w:pPr>
            <w:r>
              <w:rPr>
                <w:sz w:val="24"/>
                <w:szCs w:val="24"/>
              </w:rPr>
              <w:t xml:space="preserve">Beta-52, Beta-91, </w:t>
            </w:r>
            <w:proofErr w:type="spellStart"/>
            <w:r>
              <w:rPr>
                <w:sz w:val="24"/>
                <w:szCs w:val="24"/>
              </w:rPr>
              <w:t>Audix</w:t>
            </w:r>
            <w:proofErr w:type="spellEnd"/>
            <w:r>
              <w:rPr>
                <w:sz w:val="24"/>
                <w:szCs w:val="24"/>
              </w:rPr>
              <w:t xml:space="preserve"> D6, AKG-D112</w:t>
            </w:r>
          </w:p>
        </w:tc>
      </w:tr>
      <w:tr w:rsidR="005135B0" w14:paraId="353CC840" w14:textId="77777777">
        <w:trPr>
          <w:trHeight w:val="300"/>
        </w:trPr>
        <w:tc>
          <w:tcPr>
            <w:tcW w:w="1455" w:type="dxa"/>
          </w:tcPr>
          <w:p w14:paraId="727B8E18" w14:textId="77777777" w:rsidR="005135B0" w:rsidRDefault="00B32F72">
            <w:pPr>
              <w:pStyle w:val="normal0"/>
              <w:spacing w:before="15"/>
              <w:ind w:right="17"/>
              <w:jc w:val="center"/>
              <w:rPr>
                <w:sz w:val="24"/>
                <w:szCs w:val="24"/>
              </w:rPr>
            </w:pPr>
            <w:r>
              <w:rPr>
                <w:sz w:val="24"/>
                <w:szCs w:val="24"/>
              </w:rPr>
              <w:t>2</w:t>
            </w:r>
          </w:p>
        </w:tc>
        <w:tc>
          <w:tcPr>
            <w:tcW w:w="2863" w:type="dxa"/>
          </w:tcPr>
          <w:p w14:paraId="09071B98" w14:textId="77777777" w:rsidR="005135B0" w:rsidRDefault="00B32F72">
            <w:pPr>
              <w:pStyle w:val="normal0"/>
              <w:spacing w:before="15"/>
              <w:ind w:left="80" w:right="80"/>
              <w:jc w:val="center"/>
              <w:rPr>
                <w:sz w:val="24"/>
                <w:szCs w:val="24"/>
              </w:rPr>
            </w:pPr>
            <w:r>
              <w:rPr>
                <w:sz w:val="24"/>
                <w:szCs w:val="24"/>
              </w:rPr>
              <w:t>Snare</w:t>
            </w:r>
          </w:p>
        </w:tc>
        <w:tc>
          <w:tcPr>
            <w:tcW w:w="5400" w:type="dxa"/>
          </w:tcPr>
          <w:p w14:paraId="70BA46D8" w14:textId="77777777" w:rsidR="005135B0" w:rsidRDefault="00B32F72">
            <w:pPr>
              <w:pStyle w:val="normal0"/>
              <w:spacing w:before="15"/>
              <w:ind w:left="120"/>
              <w:rPr>
                <w:sz w:val="24"/>
                <w:szCs w:val="24"/>
              </w:rPr>
            </w:pPr>
            <w:r>
              <w:rPr>
                <w:sz w:val="24"/>
                <w:szCs w:val="24"/>
              </w:rPr>
              <w:t xml:space="preserve">SM-57 or </w:t>
            </w:r>
            <w:proofErr w:type="spellStart"/>
            <w:r>
              <w:rPr>
                <w:sz w:val="24"/>
                <w:szCs w:val="24"/>
              </w:rPr>
              <w:t>Audix</w:t>
            </w:r>
            <w:proofErr w:type="spellEnd"/>
            <w:r>
              <w:rPr>
                <w:sz w:val="24"/>
                <w:szCs w:val="24"/>
              </w:rPr>
              <w:t xml:space="preserve"> i5</w:t>
            </w:r>
          </w:p>
        </w:tc>
      </w:tr>
      <w:tr w:rsidR="005135B0" w14:paraId="11C4B818" w14:textId="77777777">
        <w:trPr>
          <w:trHeight w:val="300"/>
        </w:trPr>
        <w:tc>
          <w:tcPr>
            <w:tcW w:w="1455" w:type="dxa"/>
          </w:tcPr>
          <w:p w14:paraId="77DB1BC9" w14:textId="77777777" w:rsidR="005135B0" w:rsidRDefault="00B32F72">
            <w:pPr>
              <w:pStyle w:val="normal0"/>
              <w:spacing w:before="15"/>
              <w:ind w:right="17"/>
              <w:jc w:val="center"/>
              <w:rPr>
                <w:sz w:val="24"/>
                <w:szCs w:val="24"/>
              </w:rPr>
            </w:pPr>
            <w:r>
              <w:rPr>
                <w:sz w:val="24"/>
                <w:szCs w:val="24"/>
              </w:rPr>
              <w:t>3</w:t>
            </w:r>
          </w:p>
        </w:tc>
        <w:tc>
          <w:tcPr>
            <w:tcW w:w="2863" w:type="dxa"/>
          </w:tcPr>
          <w:p w14:paraId="2BC5D460" w14:textId="77777777" w:rsidR="005135B0" w:rsidRDefault="00B32F72">
            <w:pPr>
              <w:pStyle w:val="normal0"/>
              <w:spacing w:before="15"/>
              <w:ind w:left="75" w:right="87"/>
              <w:jc w:val="center"/>
              <w:rPr>
                <w:sz w:val="24"/>
                <w:szCs w:val="24"/>
              </w:rPr>
            </w:pPr>
            <w:r>
              <w:rPr>
                <w:sz w:val="24"/>
                <w:szCs w:val="24"/>
              </w:rPr>
              <w:t>Hi-Hat</w:t>
            </w:r>
          </w:p>
        </w:tc>
        <w:tc>
          <w:tcPr>
            <w:tcW w:w="5400" w:type="dxa"/>
          </w:tcPr>
          <w:p w14:paraId="5F711F25" w14:textId="77777777" w:rsidR="005135B0" w:rsidRDefault="00B32F72">
            <w:pPr>
              <w:pStyle w:val="normal0"/>
              <w:spacing w:before="15"/>
              <w:ind w:left="120"/>
              <w:rPr>
                <w:sz w:val="24"/>
                <w:szCs w:val="24"/>
              </w:rPr>
            </w:pPr>
            <w:r>
              <w:rPr>
                <w:sz w:val="24"/>
                <w:szCs w:val="24"/>
              </w:rPr>
              <w:t>SM-81 or SM-57</w:t>
            </w:r>
          </w:p>
        </w:tc>
      </w:tr>
      <w:tr w:rsidR="005135B0" w14:paraId="25282C57" w14:textId="77777777">
        <w:trPr>
          <w:trHeight w:val="300"/>
        </w:trPr>
        <w:tc>
          <w:tcPr>
            <w:tcW w:w="1455" w:type="dxa"/>
          </w:tcPr>
          <w:p w14:paraId="42D7288A" w14:textId="77777777" w:rsidR="005135B0" w:rsidRDefault="00B32F72">
            <w:pPr>
              <w:pStyle w:val="normal0"/>
              <w:spacing w:before="15"/>
              <w:ind w:right="17"/>
              <w:jc w:val="center"/>
              <w:rPr>
                <w:sz w:val="24"/>
                <w:szCs w:val="24"/>
              </w:rPr>
            </w:pPr>
            <w:r>
              <w:rPr>
                <w:sz w:val="24"/>
                <w:szCs w:val="24"/>
              </w:rPr>
              <w:t>4</w:t>
            </w:r>
          </w:p>
        </w:tc>
        <w:tc>
          <w:tcPr>
            <w:tcW w:w="2863" w:type="dxa"/>
          </w:tcPr>
          <w:p w14:paraId="533B1C56" w14:textId="77777777" w:rsidR="005135B0" w:rsidRDefault="00B32F72">
            <w:pPr>
              <w:pStyle w:val="normal0"/>
              <w:spacing w:before="15"/>
              <w:ind w:left="77" w:right="87"/>
              <w:jc w:val="center"/>
              <w:rPr>
                <w:sz w:val="24"/>
                <w:szCs w:val="24"/>
              </w:rPr>
            </w:pPr>
            <w:r>
              <w:rPr>
                <w:sz w:val="24"/>
                <w:szCs w:val="24"/>
              </w:rPr>
              <w:t>Tom 1</w:t>
            </w:r>
          </w:p>
        </w:tc>
        <w:tc>
          <w:tcPr>
            <w:tcW w:w="5400" w:type="dxa"/>
          </w:tcPr>
          <w:p w14:paraId="1DBADFCB" w14:textId="77777777" w:rsidR="005135B0" w:rsidRDefault="00B32F72">
            <w:pPr>
              <w:pStyle w:val="normal0"/>
              <w:spacing w:before="15"/>
              <w:ind w:left="120"/>
              <w:rPr>
                <w:sz w:val="24"/>
                <w:szCs w:val="24"/>
              </w:rPr>
            </w:pPr>
            <w:proofErr w:type="spellStart"/>
            <w:r>
              <w:rPr>
                <w:sz w:val="24"/>
                <w:szCs w:val="24"/>
              </w:rPr>
              <w:t>Audix</w:t>
            </w:r>
            <w:proofErr w:type="spellEnd"/>
            <w:r>
              <w:rPr>
                <w:sz w:val="24"/>
                <w:szCs w:val="24"/>
              </w:rPr>
              <w:t xml:space="preserve"> D2, Beta-56 or </w:t>
            </w:r>
            <w:proofErr w:type="spellStart"/>
            <w:r>
              <w:rPr>
                <w:sz w:val="24"/>
                <w:szCs w:val="24"/>
              </w:rPr>
              <w:t>Sennheiser</w:t>
            </w:r>
            <w:proofErr w:type="spellEnd"/>
            <w:r>
              <w:rPr>
                <w:sz w:val="24"/>
                <w:szCs w:val="24"/>
              </w:rPr>
              <w:t xml:space="preserve"> md421</w:t>
            </w:r>
          </w:p>
        </w:tc>
      </w:tr>
      <w:tr w:rsidR="005135B0" w14:paraId="564EC11F" w14:textId="77777777">
        <w:trPr>
          <w:trHeight w:val="300"/>
        </w:trPr>
        <w:tc>
          <w:tcPr>
            <w:tcW w:w="1455" w:type="dxa"/>
          </w:tcPr>
          <w:p w14:paraId="1139C4EC" w14:textId="77777777" w:rsidR="005135B0" w:rsidRDefault="00B32F72">
            <w:pPr>
              <w:pStyle w:val="normal0"/>
              <w:spacing w:before="15"/>
              <w:ind w:right="17"/>
              <w:jc w:val="center"/>
              <w:rPr>
                <w:sz w:val="24"/>
                <w:szCs w:val="24"/>
              </w:rPr>
            </w:pPr>
            <w:r>
              <w:rPr>
                <w:sz w:val="24"/>
                <w:szCs w:val="24"/>
              </w:rPr>
              <w:t>5</w:t>
            </w:r>
          </w:p>
        </w:tc>
        <w:tc>
          <w:tcPr>
            <w:tcW w:w="2863" w:type="dxa"/>
          </w:tcPr>
          <w:p w14:paraId="704457DD" w14:textId="77777777" w:rsidR="005135B0" w:rsidRDefault="00B32F72">
            <w:pPr>
              <w:pStyle w:val="normal0"/>
              <w:spacing w:before="15"/>
              <w:ind w:left="77" w:right="87"/>
              <w:jc w:val="center"/>
              <w:rPr>
                <w:sz w:val="24"/>
                <w:szCs w:val="24"/>
              </w:rPr>
            </w:pPr>
            <w:r>
              <w:rPr>
                <w:sz w:val="24"/>
                <w:szCs w:val="24"/>
              </w:rPr>
              <w:t>Tom 2</w:t>
            </w:r>
          </w:p>
        </w:tc>
        <w:tc>
          <w:tcPr>
            <w:tcW w:w="5400" w:type="dxa"/>
          </w:tcPr>
          <w:p w14:paraId="08EBBA17" w14:textId="77777777" w:rsidR="005135B0" w:rsidRDefault="00B32F72">
            <w:pPr>
              <w:pStyle w:val="normal0"/>
              <w:spacing w:before="15"/>
              <w:ind w:left="120"/>
              <w:rPr>
                <w:sz w:val="24"/>
                <w:szCs w:val="24"/>
              </w:rPr>
            </w:pPr>
            <w:proofErr w:type="spellStart"/>
            <w:r>
              <w:rPr>
                <w:sz w:val="24"/>
                <w:szCs w:val="24"/>
              </w:rPr>
              <w:t>Audix</w:t>
            </w:r>
            <w:proofErr w:type="spellEnd"/>
            <w:r>
              <w:rPr>
                <w:sz w:val="24"/>
                <w:szCs w:val="24"/>
              </w:rPr>
              <w:t xml:space="preserve"> D4, Beta-56 or </w:t>
            </w:r>
            <w:proofErr w:type="spellStart"/>
            <w:r>
              <w:rPr>
                <w:sz w:val="24"/>
                <w:szCs w:val="24"/>
              </w:rPr>
              <w:t>Sennheiser</w:t>
            </w:r>
            <w:proofErr w:type="spellEnd"/>
            <w:r>
              <w:rPr>
                <w:sz w:val="24"/>
                <w:szCs w:val="24"/>
              </w:rPr>
              <w:t xml:space="preserve"> md421</w:t>
            </w:r>
          </w:p>
        </w:tc>
      </w:tr>
      <w:tr w:rsidR="005135B0" w14:paraId="55976859" w14:textId="77777777">
        <w:trPr>
          <w:trHeight w:val="300"/>
        </w:trPr>
        <w:tc>
          <w:tcPr>
            <w:tcW w:w="1455" w:type="dxa"/>
          </w:tcPr>
          <w:p w14:paraId="2653A804" w14:textId="77777777" w:rsidR="005135B0" w:rsidRDefault="00B32F72">
            <w:pPr>
              <w:pStyle w:val="normal0"/>
              <w:spacing w:before="15"/>
              <w:ind w:right="17"/>
              <w:jc w:val="center"/>
              <w:rPr>
                <w:sz w:val="24"/>
                <w:szCs w:val="24"/>
              </w:rPr>
            </w:pPr>
            <w:r>
              <w:rPr>
                <w:sz w:val="24"/>
                <w:szCs w:val="24"/>
              </w:rPr>
              <w:t>6</w:t>
            </w:r>
          </w:p>
        </w:tc>
        <w:tc>
          <w:tcPr>
            <w:tcW w:w="2863" w:type="dxa"/>
          </w:tcPr>
          <w:p w14:paraId="72616E8D" w14:textId="77777777" w:rsidR="005135B0" w:rsidRDefault="00B32F72">
            <w:pPr>
              <w:pStyle w:val="normal0"/>
              <w:spacing w:before="15"/>
              <w:ind w:left="67" w:right="87"/>
              <w:jc w:val="center"/>
              <w:rPr>
                <w:sz w:val="24"/>
                <w:szCs w:val="24"/>
              </w:rPr>
            </w:pPr>
            <w:r>
              <w:rPr>
                <w:sz w:val="24"/>
                <w:szCs w:val="24"/>
              </w:rPr>
              <w:t>OH Stage L</w:t>
            </w:r>
          </w:p>
        </w:tc>
        <w:tc>
          <w:tcPr>
            <w:tcW w:w="5400" w:type="dxa"/>
          </w:tcPr>
          <w:p w14:paraId="1EDB13E8" w14:textId="77777777" w:rsidR="005135B0" w:rsidRDefault="00B32F72">
            <w:pPr>
              <w:pStyle w:val="normal0"/>
              <w:spacing w:before="15"/>
              <w:ind w:left="120"/>
              <w:rPr>
                <w:sz w:val="24"/>
                <w:szCs w:val="24"/>
              </w:rPr>
            </w:pPr>
            <w:r>
              <w:rPr>
                <w:sz w:val="24"/>
                <w:szCs w:val="24"/>
              </w:rPr>
              <w:t>SM-81 or condenser</w:t>
            </w:r>
          </w:p>
        </w:tc>
      </w:tr>
      <w:tr w:rsidR="005135B0" w14:paraId="21B46850" w14:textId="77777777">
        <w:trPr>
          <w:trHeight w:val="300"/>
        </w:trPr>
        <w:tc>
          <w:tcPr>
            <w:tcW w:w="1455" w:type="dxa"/>
          </w:tcPr>
          <w:p w14:paraId="2C8AF999" w14:textId="77777777" w:rsidR="005135B0" w:rsidRDefault="00B32F72">
            <w:pPr>
              <w:pStyle w:val="normal0"/>
              <w:spacing w:before="15"/>
              <w:ind w:right="17"/>
              <w:jc w:val="center"/>
              <w:rPr>
                <w:sz w:val="24"/>
                <w:szCs w:val="24"/>
              </w:rPr>
            </w:pPr>
            <w:r>
              <w:rPr>
                <w:sz w:val="24"/>
                <w:szCs w:val="24"/>
              </w:rPr>
              <w:t>7</w:t>
            </w:r>
          </w:p>
        </w:tc>
        <w:tc>
          <w:tcPr>
            <w:tcW w:w="2863" w:type="dxa"/>
          </w:tcPr>
          <w:p w14:paraId="6A961F32" w14:textId="77777777" w:rsidR="005135B0" w:rsidRDefault="00B32F72">
            <w:pPr>
              <w:pStyle w:val="normal0"/>
              <w:spacing w:before="15"/>
              <w:ind w:left="70" w:right="87"/>
              <w:jc w:val="center"/>
              <w:rPr>
                <w:sz w:val="24"/>
                <w:szCs w:val="24"/>
              </w:rPr>
            </w:pPr>
            <w:r>
              <w:rPr>
                <w:sz w:val="24"/>
                <w:szCs w:val="24"/>
              </w:rPr>
              <w:t>OH Stage R</w:t>
            </w:r>
          </w:p>
        </w:tc>
        <w:tc>
          <w:tcPr>
            <w:tcW w:w="5400" w:type="dxa"/>
          </w:tcPr>
          <w:p w14:paraId="1C37BF59" w14:textId="77777777" w:rsidR="005135B0" w:rsidRDefault="00B32F72">
            <w:pPr>
              <w:pStyle w:val="normal0"/>
              <w:spacing w:before="15"/>
              <w:ind w:left="120"/>
              <w:rPr>
                <w:sz w:val="24"/>
                <w:szCs w:val="24"/>
              </w:rPr>
            </w:pPr>
            <w:r>
              <w:rPr>
                <w:sz w:val="24"/>
                <w:szCs w:val="24"/>
              </w:rPr>
              <w:t>SM-81 or condenser</w:t>
            </w:r>
          </w:p>
        </w:tc>
      </w:tr>
      <w:tr w:rsidR="005135B0" w14:paraId="1815F28F" w14:textId="77777777">
        <w:trPr>
          <w:trHeight w:val="300"/>
        </w:trPr>
        <w:tc>
          <w:tcPr>
            <w:tcW w:w="1455" w:type="dxa"/>
          </w:tcPr>
          <w:p w14:paraId="21129AA2" w14:textId="77777777" w:rsidR="005135B0" w:rsidRDefault="00B32F72">
            <w:pPr>
              <w:pStyle w:val="normal0"/>
              <w:spacing w:before="15"/>
              <w:ind w:right="17"/>
              <w:jc w:val="center"/>
              <w:rPr>
                <w:sz w:val="24"/>
                <w:szCs w:val="24"/>
              </w:rPr>
            </w:pPr>
            <w:r>
              <w:rPr>
                <w:sz w:val="24"/>
                <w:szCs w:val="24"/>
              </w:rPr>
              <w:t>8</w:t>
            </w:r>
          </w:p>
        </w:tc>
        <w:tc>
          <w:tcPr>
            <w:tcW w:w="2863" w:type="dxa"/>
          </w:tcPr>
          <w:p w14:paraId="61C2FCF6" w14:textId="66E0351E" w:rsidR="005135B0" w:rsidRDefault="004D6344">
            <w:pPr>
              <w:pStyle w:val="normal0"/>
              <w:spacing w:before="15"/>
              <w:ind w:left="80" w:right="81"/>
              <w:jc w:val="center"/>
              <w:rPr>
                <w:sz w:val="24"/>
                <w:szCs w:val="24"/>
              </w:rPr>
            </w:pPr>
            <w:r>
              <w:rPr>
                <w:sz w:val="24"/>
                <w:szCs w:val="24"/>
              </w:rPr>
              <w:t xml:space="preserve">Loop stereo </w:t>
            </w:r>
          </w:p>
        </w:tc>
        <w:tc>
          <w:tcPr>
            <w:tcW w:w="5400" w:type="dxa"/>
          </w:tcPr>
          <w:p w14:paraId="106F477B" w14:textId="77777777" w:rsidR="005135B0" w:rsidRDefault="00B32F72">
            <w:pPr>
              <w:pStyle w:val="normal0"/>
              <w:spacing w:before="15"/>
              <w:ind w:left="120"/>
              <w:rPr>
                <w:sz w:val="24"/>
                <w:szCs w:val="24"/>
              </w:rPr>
            </w:pPr>
            <w:r>
              <w:rPr>
                <w:sz w:val="24"/>
                <w:szCs w:val="24"/>
              </w:rPr>
              <w:t>DI Box – dual input</w:t>
            </w:r>
          </w:p>
        </w:tc>
      </w:tr>
      <w:tr w:rsidR="005135B0" w14:paraId="0B82FEBE" w14:textId="77777777">
        <w:trPr>
          <w:trHeight w:val="300"/>
        </w:trPr>
        <w:tc>
          <w:tcPr>
            <w:tcW w:w="1455" w:type="dxa"/>
          </w:tcPr>
          <w:p w14:paraId="1D070642" w14:textId="77777777" w:rsidR="005135B0" w:rsidRDefault="00B32F72">
            <w:pPr>
              <w:pStyle w:val="normal0"/>
              <w:spacing w:before="15"/>
              <w:ind w:right="17"/>
              <w:jc w:val="center"/>
              <w:rPr>
                <w:sz w:val="24"/>
                <w:szCs w:val="24"/>
              </w:rPr>
            </w:pPr>
            <w:r>
              <w:rPr>
                <w:sz w:val="24"/>
                <w:szCs w:val="24"/>
              </w:rPr>
              <w:t>9</w:t>
            </w:r>
          </w:p>
        </w:tc>
        <w:tc>
          <w:tcPr>
            <w:tcW w:w="2863" w:type="dxa"/>
          </w:tcPr>
          <w:p w14:paraId="3187CF32" w14:textId="42629F48" w:rsidR="005135B0" w:rsidRDefault="004D6344" w:rsidP="004D6344">
            <w:pPr>
              <w:pStyle w:val="normal0"/>
              <w:spacing w:before="15"/>
              <w:ind w:left="60" w:right="87"/>
              <w:jc w:val="center"/>
              <w:rPr>
                <w:sz w:val="24"/>
                <w:szCs w:val="24"/>
              </w:rPr>
            </w:pPr>
            <w:r>
              <w:rPr>
                <w:sz w:val="24"/>
                <w:szCs w:val="24"/>
              </w:rPr>
              <w:t>Loop stereo</w:t>
            </w:r>
          </w:p>
        </w:tc>
        <w:tc>
          <w:tcPr>
            <w:tcW w:w="5400" w:type="dxa"/>
          </w:tcPr>
          <w:p w14:paraId="42247400" w14:textId="77777777" w:rsidR="005135B0" w:rsidRDefault="00B32F72">
            <w:pPr>
              <w:pStyle w:val="normal0"/>
              <w:spacing w:before="15"/>
              <w:ind w:left="120"/>
              <w:rPr>
                <w:sz w:val="24"/>
                <w:szCs w:val="24"/>
              </w:rPr>
            </w:pPr>
            <w:r>
              <w:rPr>
                <w:sz w:val="24"/>
                <w:szCs w:val="24"/>
              </w:rPr>
              <w:t>DI Box – dual input</w:t>
            </w:r>
          </w:p>
        </w:tc>
      </w:tr>
      <w:tr w:rsidR="005135B0" w14:paraId="585124A7" w14:textId="77777777">
        <w:trPr>
          <w:trHeight w:val="300"/>
        </w:trPr>
        <w:tc>
          <w:tcPr>
            <w:tcW w:w="1455" w:type="dxa"/>
          </w:tcPr>
          <w:p w14:paraId="3B73713A" w14:textId="77777777" w:rsidR="005135B0" w:rsidRDefault="00B32F72">
            <w:pPr>
              <w:pStyle w:val="normal0"/>
              <w:spacing w:before="15"/>
              <w:ind w:left="103" w:right="108"/>
              <w:jc w:val="center"/>
              <w:rPr>
                <w:sz w:val="24"/>
                <w:szCs w:val="24"/>
              </w:rPr>
            </w:pPr>
            <w:r>
              <w:rPr>
                <w:sz w:val="24"/>
                <w:szCs w:val="24"/>
              </w:rPr>
              <w:t>10</w:t>
            </w:r>
          </w:p>
        </w:tc>
        <w:tc>
          <w:tcPr>
            <w:tcW w:w="2863" w:type="dxa"/>
          </w:tcPr>
          <w:p w14:paraId="56CB8C5F" w14:textId="6D65A4A7" w:rsidR="005135B0" w:rsidRDefault="004D6344">
            <w:pPr>
              <w:pStyle w:val="normal0"/>
              <w:spacing w:before="15"/>
              <w:ind w:left="76" w:right="87"/>
              <w:jc w:val="center"/>
              <w:rPr>
                <w:sz w:val="24"/>
                <w:szCs w:val="24"/>
              </w:rPr>
            </w:pPr>
            <w:r>
              <w:rPr>
                <w:sz w:val="24"/>
                <w:szCs w:val="24"/>
              </w:rPr>
              <w:t>Click</w:t>
            </w:r>
          </w:p>
        </w:tc>
        <w:tc>
          <w:tcPr>
            <w:tcW w:w="5400" w:type="dxa"/>
          </w:tcPr>
          <w:p w14:paraId="59D4EB3B" w14:textId="77777777" w:rsidR="005135B0" w:rsidRDefault="00B32F72">
            <w:pPr>
              <w:pStyle w:val="normal0"/>
              <w:spacing w:before="15"/>
              <w:ind w:left="120"/>
              <w:rPr>
                <w:sz w:val="24"/>
                <w:szCs w:val="24"/>
              </w:rPr>
            </w:pPr>
            <w:r>
              <w:rPr>
                <w:sz w:val="24"/>
                <w:szCs w:val="24"/>
              </w:rPr>
              <w:t>DI Box – dual input</w:t>
            </w:r>
          </w:p>
        </w:tc>
      </w:tr>
      <w:tr w:rsidR="004D6344" w14:paraId="1EB39637" w14:textId="77777777">
        <w:trPr>
          <w:trHeight w:val="300"/>
        </w:trPr>
        <w:tc>
          <w:tcPr>
            <w:tcW w:w="1455" w:type="dxa"/>
          </w:tcPr>
          <w:p w14:paraId="3BF7FBED" w14:textId="084A7602" w:rsidR="004D6344" w:rsidRDefault="004D6344">
            <w:pPr>
              <w:pStyle w:val="normal0"/>
              <w:spacing w:before="15"/>
              <w:ind w:left="103" w:right="108"/>
              <w:jc w:val="center"/>
              <w:rPr>
                <w:sz w:val="24"/>
                <w:szCs w:val="24"/>
              </w:rPr>
            </w:pPr>
            <w:r>
              <w:rPr>
                <w:sz w:val="24"/>
                <w:szCs w:val="24"/>
              </w:rPr>
              <w:t>11</w:t>
            </w:r>
          </w:p>
        </w:tc>
        <w:tc>
          <w:tcPr>
            <w:tcW w:w="2863" w:type="dxa"/>
          </w:tcPr>
          <w:p w14:paraId="33888419" w14:textId="2B9DDF07" w:rsidR="004D6344" w:rsidRDefault="004D6344" w:rsidP="004D6344">
            <w:pPr>
              <w:pStyle w:val="normal0"/>
              <w:spacing w:before="15"/>
              <w:ind w:right="87"/>
              <w:jc w:val="center"/>
              <w:rPr>
                <w:sz w:val="24"/>
                <w:szCs w:val="24"/>
              </w:rPr>
            </w:pPr>
            <w:r>
              <w:rPr>
                <w:sz w:val="24"/>
                <w:szCs w:val="24"/>
              </w:rPr>
              <w:t xml:space="preserve">Talkback </w:t>
            </w:r>
            <w:proofErr w:type="spellStart"/>
            <w:r>
              <w:rPr>
                <w:sz w:val="24"/>
                <w:szCs w:val="24"/>
              </w:rPr>
              <w:t>Mic</w:t>
            </w:r>
            <w:proofErr w:type="spellEnd"/>
          </w:p>
        </w:tc>
        <w:tc>
          <w:tcPr>
            <w:tcW w:w="5400" w:type="dxa"/>
          </w:tcPr>
          <w:p w14:paraId="1740741F" w14:textId="4DB7F3B4" w:rsidR="004D6344" w:rsidRDefault="004D6344">
            <w:pPr>
              <w:pStyle w:val="normal0"/>
              <w:spacing w:before="15"/>
              <w:ind w:left="120"/>
              <w:rPr>
                <w:sz w:val="24"/>
                <w:szCs w:val="24"/>
              </w:rPr>
            </w:pPr>
          </w:p>
        </w:tc>
      </w:tr>
      <w:tr w:rsidR="004D6344" w14:paraId="63CB3975" w14:textId="77777777">
        <w:trPr>
          <w:trHeight w:val="300"/>
        </w:trPr>
        <w:tc>
          <w:tcPr>
            <w:tcW w:w="1455" w:type="dxa"/>
          </w:tcPr>
          <w:p w14:paraId="6A96845C" w14:textId="68D07B5E" w:rsidR="004D6344" w:rsidRDefault="004D6344">
            <w:pPr>
              <w:pStyle w:val="normal0"/>
              <w:spacing w:before="15"/>
              <w:ind w:left="103" w:right="108"/>
              <w:jc w:val="center"/>
              <w:rPr>
                <w:sz w:val="24"/>
                <w:szCs w:val="24"/>
              </w:rPr>
            </w:pPr>
            <w:r>
              <w:rPr>
                <w:sz w:val="24"/>
                <w:szCs w:val="24"/>
              </w:rPr>
              <w:t>12</w:t>
            </w:r>
          </w:p>
        </w:tc>
        <w:tc>
          <w:tcPr>
            <w:tcW w:w="2863" w:type="dxa"/>
          </w:tcPr>
          <w:p w14:paraId="2B60A918" w14:textId="2119BEE9" w:rsidR="004D6344" w:rsidRDefault="004D6344">
            <w:pPr>
              <w:pStyle w:val="normal0"/>
              <w:spacing w:before="15"/>
              <w:ind w:left="68" w:right="87"/>
              <w:jc w:val="center"/>
              <w:rPr>
                <w:sz w:val="24"/>
                <w:szCs w:val="24"/>
              </w:rPr>
            </w:pPr>
            <w:r>
              <w:rPr>
                <w:sz w:val="24"/>
                <w:szCs w:val="24"/>
              </w:rPr>
              <w:t>Bass</w:t>
            </w:r>
          </w:p>
        </w:tc>
        <w:tc>
          <w:tcPr>
            <w:tcW w:w="5400" w:type="dxa"/>
          </w:tcPr>
          <w:p w14:paraId="3643D83C" w14:textId="73BDAA7D" w:rsidR="004D6344" w:rsidRDefault="004D6344">
            <w:pPr>
              <w:pStyle w:val="normal0"/>
              <w:spacing w:before="15"/>
              <w:ind w:left="120"/>
              <w:rPr>
                <w:sz w:val="24"/>
                <w:szCs w:val="24"/>
              </w:rPr>
            </w:pPr>
            <w:r>
              <w:rPr>
                <w:sz w:val="24"/>
                <w:szCs w:val="24"/>
              </w:rPr>
              <w:t>DI Box – dual input</w:t>
            </w:r>
          </w:p>
        </w:tc>
      </w:tr>
      <w:tr w:rsidR="004D6344" w14:paraId="4A41E28D" w14:textId="77777777">
        <w:trPr>
          <w:trHeight w:val="300"/>
        </w:trPr>
        <w:tc>
          <w:tcPr>
            <w:tcW w:w="1455" w:type="dxa"/>
          </w:tcPr>
          <w:p w14:paraId="0668182C" w14:textId="4E425FF1" w:rsidR="004D6344" w:rsidRDefault="004D6344">
            <w:pPr>
              <w:pStyle w:val="normal0"/>
              <w:spacing w:before="15"/>
              <w:ind w:left="103" w:right="108"/>
              <w:jc w:val="center"/>
              <w:rPr>
                <w:sz w:val="24"/>
                <w:szCs w:val="24"/>
              </w:rPr>
            </w:pPr>
            <w:r>
              <w:rPr>
                <w:sz w:val="24"/>
                <w:szCs w:val="24"/>
              </w:rPr>
              <w:t>13</w:t>
            </w:r>
          </w:p>
        </w:tc>
        <w:tc>
          <w:tcPr>
            <w:tcW w:w="2863" w:type="dxa"/>
          </w:tcPr>
          <w:p w14:paraId="6273FB37" w14:textId="636774FE" w:rsidR="004D6344" w:rsidRDefault="004D6344">
            <w:pPr>
              <w:pStyle w:val="normal0"/>
              <w:spacing w:before="15"/>
              <w:ind w:left="77" w:right="87"/>
              <w:jc w:val="center"/>
              <w:rPr>
                <w:sz w:val="24"/>
                <w:szCs w:val="24"/>
              </w:rPr>
            </w:pPr>
            <w:r>
              <w:rPr>
                <w:sz w:val="24"/>
                <w:szCs w:val="24"/>
              </w:rPr>
              <w:t>Guitar Amp Stereo</w:t>
            </w:r>
          </w:p>
        </w:tc>
        <w:tc>
          <w:tcPr>
            <w:tcW w:w="5400" w:type="dxa"/>
          </w:tcPr>
          <w:p w14:paraId="167965C5" w14:textId="13002951" w:rsidR="004D6344" w:rsidRDefault="004D6344">
            <w:pPr>
              <w:pStyle w:val="normal0"/>
              <w:spacing w:before="15"/>
              <w:ind w:left="120"/>
              <w:rPr>
                <w:sz w:val="24"/>
                <w:szCs w:val="24"/>
              </w:rPr>
            </w:pPr>
            <w:r>
              <w:rPr>
                <w:sz w:val="24"/>
                <w:szCs w:val="24"/>
              </w:rPr>
              <w:t xml:space="preserve">SM-57 or </w:t>
            </w:r>
            <w:proofErr w:type="spellStart"/>
            <w:r>
              <w:rPr>
                <w:sz w:val="24"/>
                <w:szCs w:val="24"/>
              </w:rPr>
              <w:t>Sennheiser</w:t>
            </w:r>
            <w:proofErr w:type="spellEnd"/>
            <w:r>
              <w:rPr>
                <w:sz w:val="24"/>
                <w:szCs w:val="24"/>
              </w:rPr>
              <w:t xml:space="preserve"> md421</w:t>
            </w:r>
          </w:p>
        </w:tc>
      </w:tr>
      <w:tr w:rsidR="004D6344" w14:paraId="7D5AADC6" w14:textId="77777777">
        <w:trPr>
          <w:trHeight w:val="300"/>
        </w:trPr>
        <w:tc>
          <w:tcPr>
            <w:tcW w:w="1455" w:type="dxa"/>
          </w:tcPr>
          <w:p w14:paraId="5C9D0699" w14:textId="083DB144" w:rsidR="004D6344" w:rsidRDefault="004D6344" w:rsidP="004D6344">
            <w:pPr>
              <w:pStyle w:val="normal0"/>
              <w:spacing w:before="15"/>
              <w:ind w:left="103" w:right="108"/>
              <w:jc w:val="center"/>
              <w:rPr>
                <w:sz w:val="24"/>
                <w:szCs w:val="24"/>
              </w:rPr>
            </w:pPr>
            <w:r>
              <w:rPr>
                <w:sz w:val="24"/>
                <w:szCs w:val="24"/>
              </w:rPr>
              <w:t>14</w:t>
            </w:r>
          </w:p>
        </w:tc>
        <w:tc>
          <w:tcPr>
            <w:tcW w:w="2863" w:type="dxa"/>
          </w:tcPr>
          <w:p w14:paraId="0F131173" w14:textId="41C630F4" w:rsidR="004D6344" w:rsidRDefault="004D6344">
            <w:pPr>
              <w:pStyle w:val="normal0"/>
              <w:spacing w:before="15"/>
              <w:ind w:left="68" w:right="87"/>
              <w:jc w:val="center"/>
              <w:rPr>
                <w:sz w:val="24"/>
                <w:szCs w:val="24"/>
              </w:rPr>
            </w:pPr>
            <w:r>
              <w:rPr>
                <w:sz w:val="24"/>
                <w:szCs w:val="24"/>
              </w:rPr>
              <w:t>Guitar Amp Stereo</w:t>
            </w:r>
          </w:p>
        </w:tc>
        <w:tc>
          <w:tcPr>
            <w:tcW w:w="5400" w:type="dxa"/>
          </w:tcPr>
          <w:p w14:paraId="69911189" w14:textId="6B50E3C5" w:rsidR="004D6344" w:rsidRDefault="004D6344">
            <w:pPr>
              <w:pStyle w:val="normal0"/>
              <w:spacing w:before="15"/>
              <w:ind w:left="120"/>
              <w:rPr>
                <w:sz w:val="24"/>
                <w:szCs w:val="24"/>
              </w:rPr>
            </w:pPr>
            <w:r>
              <w:rPr>
                <w:sz w:val="24"/>
                <w:szCs w:val="24"/>
              </w:rPr>
              <w:t xml:space="preserve">SM-57 or </w:t>
            </w:r>
            <w:proofErr w:type="spellStart"/>
            <w:r>
              <w:rPr>
                <w:sz w:val="24"/>
                <w:szCs w:val="24"/>
              </w:rPr>
              <w:t>Sennheiser</w:t>
            </w:r>
            <w:proofErr w:type="spellEnd"/>
            <w:r>
              <w:rPr>
                <w:sz w:val="24"/>
                <w:szCs w:val="24"/>
              </w:rPr>
              <w:t xml:space="preserve"> md421</w:t>
            </w:r>
          </w:p>
        </w:tc>
      </w:tr>
      <w:tr w:rsidR="004D6344" w14:paraId="4A0E4D57" w14:textId="77777777">
        <w:trPr>
          <w:trHeight w:val="300"/>
        </w:trPr>
        <w:tc>
          <w:tcPr>
            <w:tcW w:w="1455" w:type="dxa"/>
          </w:tcPr>
          <w:p w14:paraId="1AC9928C" w14:textId="193EE252" w:rsidR="004D6344" w:rsidRDefault="004D6344" w:rsidP="004D6344">
            <w:pPr>
              <w:pStyle w:val="normal0"/>
              <w:spacing w:before="15"/>
              <w:ind w:right="108"/>
              <w:jc w:val="center"/>
              <w:rPr>
                <w:sz w:val="24"/>
                <w:szCs w:val="24"/>
              </w:rPr>
            </w:pPr>
            <w:r>
              <w:rPr>
                <w:sz w:val="24"/>
                <w:szCs w:val="24"/>
              </w:rPr>
              <w:t>15</w:t>
            </w:r>
          </w:p>
        </w:tc>
        <w:tc>
          <w:tcPr>
            <w:tcW w:w="2863" w:type="dxa"/>
          </w:tcPr>
          <w:p w14:paraId="4207C406" w14:textId="1C7D310B" w:rsidR="004D6344" w:rsidRDefault="004D6344" w:rsidP="00D36248">
            <w:pPr>
              <w:pStyle w:val="normal0"/>
              <w:spacing w:before="15"/>
              <w:ind w:right="87"/>
              <w:jc w:val="center"/>
              <w:rPr>
                <w:sz w:val="24"/>
                <w:szCs w:val="24"/>
              </w:rPr>
            </w:pPr>
            <w:r>
              <w:rPr>
                <w:sz w:val="24"/>
                <w:szCs w:val="24"/>
              </w:rPr>
              <w:t>Piano (</w:t>
            </w:r>
            <w:proofErr w:type="gramStart"/>
            <w:r>
              <w:rPr>
                <w:sz w:val="24"/>
                <w:szCs w:val="24"/>
              </w:rPr>
              <w:t>Stereo  L</w:t>
            </w:r>
            <w:proofErr w:type="gramEnd"/>
            <w:r>
              <w:rPr>
                <w:sz w:val="24"/>
                <w:szCs w:val="24"/>
              </w:rPr>
              <w:t>)</w:t>
            </w:r>
          </w:p>
        </w:tc>
        <w:tc>
          <w:tcPr>
            <w:tcW w:w="5400" w:type="dxa"/>
          </w:tcPr>
          <w:p w14:paraId="3EF7F8BD" w14:textId="09CF30E4" w:rsidR="004D6344" w:rsidRDefault="004D6344" w:rsidP="00D36248">
            <w:pPr>
              <w:pStyle w:val="normal0"/>
              <w:spacing w:before="15"/>
              <w:rPr>
                <w:sz w:val="24"/>
                <w:szCs w:val="24"/>
              </w:rPr>
            </w:pPr>
            <w:r>
              <w:rPr>
                <w:sz w:val="24"/>
                <w:szCs w:val="24"/>
              </w:rPr>
              <w:t xml:space="preserve">  SM-81, AKG-451, or DI if keyboard</w:t>
            </w:r>
          </w:p>
        </w:tc>
      </w:tr>
      <w:tr w:rsidR="004D6344" w14:paraId="31AD00E4" w14:textId="77777777">
        <w:trPr>
          <w:trHeight w:val="300"/>
        </w:trPr>
        <w:tc>
          <w:tcPr>
            <w:tcW w:w="1455" w:type="dxa"/>
          </w:tcPr>
          <w:p w14:paraId="21B9E4EA" w14:textId="6C934FA6" w:rsidR="004D6344" w:rsidRDefault="004D6344">
            <w:pPr>
              <w:pStyle w:val="normal0"/>
              <w:spacing w:before="15"/>
              <w:ind w:left="103" w:right="108"/>
              <w:jc w:val="center"/>
              <w:rPr>
                <w:sz w:val="24"/>
                <w:szCs w:val="24"/>
              </w:rPr>
            </w:pPr>
            <w:r>
              <w:rPr>
                <w:sz w:val="24"/>
                <w:szCs w:val="24"/>
              </w:rPr>
              <w:t>16</w:t>
            </w:r>
          </w:p>
        </w:tc>
        <w:tc>
          <w:tcPr>
            <w:tcW w:w="2863" w:type="dxa"/>
          </w:tcPr>
          <w:p w14:paraId="738FA478" w14:textId="6A6395AD" w:rsidR="004D6344" w:rsidRDefault="004D6344">
            <w:pPr>
              <w:pStyle w:val="normal0"/>
              <w:spacing w:before="15"/>
              <w:ind w:left="68" w:right="87"/>
              <w:jc w:val="center"/>
              <w:rPr>
                <w:sz w:val="24"/>
                <w:szCs w:val="24"/>
              </w:rPr>
            </w:pPr>
            <w:r>
              <w:rPr>
                <w:sz w:val="24"/>
                <w:szCs w:val="24"/>
              </w:rPr>
              <w:t>Piano (Stereo R)</w:t>
            </w:r>
          </w:p>
        </w:tc>
        <w:tc>
          <w:tcPr>
            <w:tcW w:w="5400" w:type="dxa"/>
          </w:tcPr>
          <w:p w14:paraId="68A58A06" w14:textId="09721027" w:rsidR="004D6344" w:rsidRDefault="004D6344">
            <w:pPr>
              <w:pStyle w:val="normal0"/>
              <w:spacing w:before="15"/>
              <w:ind w:left="120"/>
              <w:rPr>
                <w:sz w:val="24"/>
                <w:szCs w:val="24"/>
              </w:rPr>
            </w:pPr>
            <w:r>
              <w:rPr>
                <w:sz w:val="24"/>
                <w:szCs w:val="24"/>
              </w:rPr>
              <w:t>SM-81, AKG-451, or DI if keyboard</w:t>
            </w:r>
          </w:p>
        </w:tc>
      </w:tr>
      <w:tr w:rsidR="004D6344" w14:paraId="236373CF" w14:textId="77777777">
        <w:trPr>
          <w:trHeight w:val="300"/>
        </w:trPr>
        <w:tc>
          <w:tcPr>
            <w:tcW w:w="1455" w:type="dxa"/>
          </w:tcPr>
          <w:p w14:paraId="5507F634" w14:textId="77E256C5" w:rsidR="004D6344" w:rsidRDefault="004D6344" w:rsidP="00D36248">
            <w:pPr>
              <w:pStyle w:val="normal0"/>
              <w:tabs>
                <w:tab w:val="left" w:pos="904"/>
              </w:tabs>
              <w:spacing w:before="15"/>
              <w:ind w:left="103" w:right="108"/>
              <w:jc w:val="center"/>
              <w:rPr>
                <w:sz w:val="24"/>
                <w:szCs w:val="24"/>
              </w:rPr>
            </w:pPr>
            <w:r>
              <w:rPr>
                <w:sz w:val="24"/>
                <w:szCs w:val="24"/>
              </w:rPr>
              <w:t>17</w:t>
            </w:r>
          </w:p>
        </w:tc>
        <w:tc>
          <w:tcPr>
            <w:tcW w:w="2863" w:type="dxa"/>
          </w:tcPr>
          <w:p w14:paraId="2D7D1EC1" w14:textId="4127C305" w:rsidR="004D6344" w:rsidRDefault="004D6344" w:rsidP="004D6344">
            <w:pPr>
              <w:pStyle w:val="normal0"/>
              <w:spacing w:before="15"/>
              <w:ind w:left="70" w:right="87"/>
              <w:jc w:val="center"/>
              <w:rPr>
                <w:sz w:val="24"/>
                <w:szCs w:val="24"/>
              </w:rPr>
            </w:pPr>
            <w:r>
              <w:rPr>
                <w:sz w:val="24"/>
                <w:szCs w:val="24"/>
              </w:rPr>
              <w:t>Acoustic Guitar</w:t>
            </w:r>
          </w:p>
        </w:tc>
        <w:tc>
          <w:tcPr>
            <w:tcW w:w="5400" w:type="dxa"/>
          </w:tcPr>
          <w:p w14:paraId="3411A13D" w14:textId="2D716F9C" w:rsidR="004D6344" w:rsidRDefault="004D6344">
            <w:pPr>
              <w:pStyle w:val="normal0"/>
              <w:spacing w:before="15"/>
              <w:ind w:left="120"/>
              <w:rPr>
                <w:sz w:val="24"/>
                <w:szCs w:val="24"/>
              </w:rPr>
            </w:pPr>
            <w:r>
              <w:rPr>
                <w:sz w:val="24"/>
                <w:szCs w:val="24"/>
              </w:rPr>
              <w:t>XLR</w:t>
            </w:r>
          </w:p>
        </w:tc>
      </w:tr>
      <w:tr w:rsidR="004D6344" w14:paraId="6EB7F646" w14:textId="77777777">
        <w:trPr>
          <w:trHeight w:val="300"/>
        </w:trPr>
        <w:tc>
          <w:tcPr>
            <w:tcW w:w="1455" w:type="dxa"/>
          </w:tcPr>
          <w:p w14:paraId="395E8D16" w14:textId="73D37083" w:rsidR="004D6344" w:rsidRDefault="004D6344">
            <w:pPr>
              <w:pStyle w:val="normal0"/>
              <w:spacing w:before="15"/>
              <w:ind w:left="103" w:right="108"/>
              <w:jc w:val="center"/>
              <w:rPr>
                <w:sz w:val="24"/>
                <w:szCs w:val="24"/>
              </w:rPr>
            </w:pPr>
            <w:r>
              <w:rPr>
                <w:sz w:val="24"/>
                <w:szCs w:val="24"/>
              </w:rPr>
              <w:t>18</w:t>
            </w:r>
          </w:p>
        </w:tc>
        <w:tc>
          <w:tcPr>
            <w:tcW w:w="2863" w:type="dxa"/>
          </w:tcPr>
          <w:p w14:paraId="7B576A5E" w14:textId="11903E50" w:rsidR="004D6344" w:rsidRDefault="004D6344" w:rsidP="004D6344">
            <w:pPr>
              <w:pStyle w:val="normal0"/>
              <w:spacing w:before="15"/>
              <w:ind w:left="72" w:right="87"/>
              <w:jc w:val="center"/>
              <w:rPr>
                <w:sz w:val="24"/>
                <w:szCs w:val="24"/>
              </w:rPr>
            </w:pPr>
            <w:r>
              <w:rPr>
                <w:sz w:val="24"/>
                <w:szCs w:val="24"/>
              </w:rPr>
              <w:t>Guitar Amp</w:t>
            </w:r>
          </w:p>
        </w:tc>
        <w:tc>
          <w:tcPr>
            <w:tcW w:w="5400" w:type="dxa"/>
          </w:tcPr>
          <w:p w14:paraId="63988F22" w14:textId="65B34C1E" w:rsidR="004D6344" w:rsidRDefault="004D6344">
            <w:pPr>
              <w:pStyle w:val="normal0"/>
              <w:spacing w:before="15"/>
              <w:ind w:left="120"/>
              <w:rPr>
                <w:sz w:val="24"/>
                <w:szCs w:val="24"/>
              </w:rPr>
            </w:pPr>
            <w:r>
              <w:rPr>
                <w:sz w:val="24"/>
                <w:szCs w:val="24"/>
              </w:rPr>
              <w:t xml:space="preserve">SM-57 or </w:t>
            </w:r>
            <w:proofErr w:type="spellStart"/>
            <w:r>
              <w:rPr>
                <w:sz w:val="24"/>
                <w:szCs w:val="24"/>
              </w:rPr>
              <w:t>Sennheiser</w:t>
            </w:r>
            <w:proofErr w:type="spellEnd"/>
            <w:r>
              <w:rPr>
                <w:sz w:val="24"/>
                <w:szCs w:val="24"/>
              </w:rPr>
              <w:t xml:space="preserve"> md421</w:t>
            </w:r>
          </w:p>
        </w:tc>
      </w:tr>
      <w:tr w:rsidR="004D6344" w14:paraId="1C19C69E" w14:textId="77777777">
        <w:trPr>
          <w:trHeight w:val="300"/>
        </w:trPr>
        <w:tc>
          <w:tcPr>
            <w:tcW w:w="1455" w:type="dxa"/>
          </w:tcPr>
          <w:p w14:paraId="226FBCFD" w14:textId="2A7BF88F" w:rsidR="004D6344" w:rsidRDefault="004D6344">
            <w:pPr>
              <w:pStyle w:val="normal0"/>
              <w:spacing w:before="15"/>
              <w:ind w:left="103" w:right="108"/>
              <w:jc w:val="center"/>
              <w:rPr>
                <w:sz w:val="24"/>
                <w:szCs w:val="24"/>
              </w:rPr>
            </w:pPr>
            <w:r>
              <w:rPr>
                <w:sz w:val="24"/>
                <w:szCs w:val="24"/>
              </w:rPr>
              <w:t>19</w:t>
            </w:r>
          </w:p>
        </w:tc>
        <w:tc>
          <w:tcPr>
            <w:tcW w:w="2863" w:type="dxa"/>
          </w:tcPr>
          <w:p w14:paraId="33B1FC92" w14:textId="1E908DD3" w:rsidR="004D6344" w:rsidRDefault="00540292">
            <w:pPr>
              <w:pStyle w:val="normal0"/>
              <w:spacing w:before="15"/>
              <w:ind w:left="80" w:right="81"/>
              <w:jc w:val="center"/>
              <w:rPr>
                <w:sz w:val="24"/>
                <w:szCs w:val="24"/>
              </w:rPr>
            </w:pPr>
            <w:r>
              <w:rPr>
                <w:sz w:val="24"/>
                <w:szCs w:val="24"/>
              </w:rPr>
              <w:t>Isaac</w:t>
            </w:r>
            <w:r w:rsidR="004D6344">
              <w:rPr>
                <w:sz w:val="24"/>
                <w:szCs w:val="24"/>
              </w:rPr>
              <w:t xml:space="preserve"> </w:t>
            </w:r>
            <w:proofErr w:type="spellStart"/>
            <w:r w:rsidR="004D6344">
              <w:rPr>
                <w:sz w:val="24"/>
                <w:szCs w:val="24"/>
              </w:rPr>
              <w:t>Vox</w:t>
            </w:r>
            <w:proofErr w:type="spellEnd"/>
            <w:r w:rsidR="004D6344">
              <w:rPr>
                <w:sz w:val="24"/>
                <w:szCs w:val="24"/>
              </w:rPr>
              <w:t xml:space="preserve"> </w:t>
            </w:r>
          </w:p>
        </w:tc>
        <w:tc>
          <w:tcPr>
            <w:tcW w:w="5400" w:type="dxa"/>
          </w:tcPr>
          <w:p w14:paraId="4E332B87" w14:textId="76E156B0" w:rsidR="004D6344" w:rsidRDefault="004D6344">
            <w:pPr>
              <w:pStyle w:val="normal0"/>
              <w:spacing w:before="15"/>
              <w:ind w:left="120"/>
              <w:rPr>
                <w:sz w:val="24"/>
                <w:szCs w:val="24"/>
              </w:rPr>
            </w:pPr>
            <w:r>
              <w:rPr>
                <w:sz w:val="24"/>
                <w:szCs w:val="24"/>
              </w:rPr>
              <w:t>Wireless Beta 87A (or comparable)</w:t>
            </w:r>
          </w:p>
        </w:tc>
      </w:tr>
      <w:tr w:rsidR="004D6344" w14:paraId="7F026A73" w14:textId="77777777">
        <w:trPr>
          <w:trHeight w:val="300"/>
        </w:trPr>
        <w:tc>
          <w:tcPr>
            <w:tcW w:w="1455" w:type="dxa"/>
          </w:tcPr>
          <w:p w14:paraId="23E55672" w14:textId="3DC7A5A2" w:rsidR="004D6344" w:rsidRDefault="004D6344">
            <w:pPr>
              <w:pStyle w:val="normal0"/>
              <w:spacing w:before="15"/>
              <w:ind w:left="103" w:right="108"/>
              <w:jc w:val="center"/>
              <w:rPr>
                <w:sz w:val="24"/>
                <w:szCs w:val="24"/>
              </w:rPr>
            </w:pPr>
            <w:r>
              <w:rPr>
                <w:sz w:val="24"/>
                <w:szCs w:val="24"/>
              </w:rPr>
              <w:t>20</w:t>
            </w:r>
          </w:p>
        </w:tc>
        <w:tc>
          <w:tcPr>
            <w:tcW w:w="2863" w:type="dxa"/>
          </w:tcPr>
          <w:p w14:paraId="30320BFC" w14:textId="797C1C52" w:rsidR="004D6344" w:rsidRDefault="00540292">
            <w:pPr>
              <w:pStyle w:val="normal0"/>
              <w:spacing w:before="15"/>
              <w:ind w:left="65" w:right="87"/>
              <w:jc w:val="center"/>
              <w:rPr>
                <w:sz w:val="24"/>
                <w:szCs w:val="24"/>
              </w:rPr>
            </w:pPr>
            <w:r>
              <w:rPr>
                <w:sz w:val="24"/>
                <w:szCs w:val="24"/>
              </w:rPr>
              <w:t>Tyler</w:t>
            </w:r>
            <w:r w:rsidR="004D6344">
              <w:rPr>
                <w:sz w:val="24"/>
                <w:szCs w:val="24"/>
              </w:rPr>
              <w:t xml:space="preserve"> </w:t>
            </w:r>
            <w:proofErr w:type="spellStart"/>
            <w:r w:rsidR="004D6344">
              <w:rPr>
                <w:sz w:val="24"/>
                <w:szCs w:val="24"/>
              </w:rPr>
              <w:t>Vox</w:t>
            </w:r>
            <w:proofErr w:type="spellEnd"/>
            <w:r w:rsidR="004D6344">
              <w:rPr>
                <w:sz w:val="24"/>
                <w:szCs w:val="24"/>
              </w:rPr>
              <w:t xml:space="preserve"> </w:t>
            </w:r>
          </w:p>
        </w:tc>
        <w:tc>
          <w:tcPr>
            <w:tcW w:w="5400" w:type="dxa"/>
          </w:tcPr>
          <w:p w14:paraId="0B02A1B6" w14:textId="7BB08813" w:rsidR="004D6344" w:rsidRDefault="004D6344" w:rsidP="00D36248">
            <w:pPr>
              <w:pStyle w:val="normal0"/>
              <w:spacing w:before="15"/>
              <w:ind w:left="120"/>
              <w:rPr>
                <w:sz w:val="24"/>
                <w:szCs w:val="24"/>
              </w:rPr>
            </w:pPr>
            <w:r>
              <w:rPr>
                <w:sz w:val="24"/>
                <w:szCs w:val="24"/>
              </w:rPr>
              <w:t xml:space="preserve">SM-58, </w:t>
            </w:r>
            <w:proofErr w:type="spellStart"/>
            <w:r>
              <w:rPr>
                <w:sz w:val="24"/>
                <w:szCs w:val="24"/>
              </w:rPr>
              <w:t>Sennheiser</w:t>
            </w:r>
            <w:proofErr w:type="spellEnd"/>
            <w:r>
              <w:rPr>
                <w:sz w:val="24"/>
                <w:szCs w:val="24"/>
              </w:rPr>
              <w:t xml:space="preserve"> e845, KSM9 </w:t>
            </w:r>
            <w:r w:rsidRPr="00D36248">
              <w:rPr>
                <w:b/>
                <w:color w:val="auto"/>
                <w:szCs w:val="20"/>
              </w:rPr>
              <w:t>Wireless</w:t>
            </w:r>
            <w:r>
              <w:rPr>
                <w:b/>
                <w:color w:val="auto"/>
                <w:szCs w:val="20"/>
              </w:rPr>
              <w:t xml:space="preserve"> if able</w:t>
            </w:r>
          </w:p>
        </w:tc>
      </w:tr>
      <w:tr w:rsidR="004D6344" w14:paraId="7C45FF03" w14:textId="77777777">
        <w:trPr>
          <w:trHeight w:val="300"/>
        </w:trPr>
        <w:tc>
          <w:tcPr>
            <w:tcW w:w="1455" w:type="dxa"/>
          </w:tcPr>
          <w:p w14:paraId="1ABACBD8" w14:textId="3E613079" w:rsidR="004D6344" w:rsidRDefault="004D6344">
            <w:pPr>
              <w:pStyle w:val="normal0"/>
              <w:spacing w:before="15"/>
              <w:ind w:left="103" w:right="108"/>
              <w:jc w:val="center"/>
              <w:rPr>
                <w:sz w:val="24"/>
                <w:szCs w:val="24"/>
              </w:rPr>
            </w:pPr>
            <w:r>
              <w:rPr>
                <w:sz w:val="24"/>
                <w:szCs w:val="24"/>
              </w:rPr>
              <w:t>21</w:t>
            </w:r>
          </w:p>
        </w:tc>
        <w:tc>
          <w:tcPr>
            <w:tcW w:w="2863" w:type="dxa"/>
          </w:tcPr>
          <w:p w14:paraId="0B2ADFEF" w14:textId="19C11555" w:rsidR="004D6344" w:rsidRDefault="00540292">
            <w:pPr>
              <w:pStyle w:val="normal0"/>
              <w:spacing w:before="15"/>
              <w:ind w:left="67" w:right="87"/>
              <w:jc w:val="center"/>
              <w:rPr>
                <w:sz w:val="24"/>
                <w:szCs w:val="24"/>
              </w:rPr>
            </w:pPr>
            <w:r>
              <w:rPr>
                <w:sz w:val="24"/>
                <w:szCs w:val="24"/>
              </w:rPr>
              <w:t>Dena</w:t>
            </w:r>
            <w:r w:rsidR="004D6344">
              <w:rPr>
                <w:sz w:val="24"/>
                <w:szCs w:val="24"/>
              </w:rPr>
              <w:t xml:space="preserve"> </w:t>
            </w:r>
            <w:proofErr w:type="spellStart"/>
            <w:r w:rsidR="004D6344">
              <w:rPr>
                <w:sz w:val="24"/>
                <w:szCs w:val="24"/>
              </w:rPr>
              <w:t>Vox</w:t>
            </w:r>
            <w:proofErr w:type="spellEnd"/>
            <w:r w:rsidR="004D6344">
              <w:rPr>
                <w:sz w:val="24"/>
                <w:szCs w:val="24"/>
              </w:rPr>
              <w:t xml:space="preserve"> </w:t>
            </w:r>
          </w:p>
        </w:tc>
        <w:tc>
          <w:tcPr>
            <w:tcW w:w="5400" w:type="dxa"/>
          </w:tcPr>
          <w:p w14:paraId="06DD8BB9" w14:textId="1659A638" w:rsidR="004D6344" w:rsidRPr="00D36248" w:rsidRDefault="004D6344" w:rsidP="00D36248">
            <w:pPr>
              <w:pStyle w:val="normal0"/>
              <w:spacing w:before="15"/>
              <w:ind w:left="120"/>
              <w:rPr>
                <w:b/>
                <w:sz w:val="24"/>
                <w:szCs w:val="24"/>
              </w:rPr>
            </w:pPr>
            <w:r>
              <w:rPr>
                <w:sz w:val="24"/>
                <w:szCs w:val="24"/>
              </w:rPr>
              <w:t xml:space="preserve">SM-58, </w:t>
            </w:r>
            <w:proofErr w:type="spellStart"/>
            <w:r>
              <w:rPr>
                <w:sz w:val="24"/>
                <w:szCs w:val="24"/>
              </w:rPr>
              <w:t>Sennheiser</w:t>
            </w:r>
            <w:proofErr w:type="spellEnd"/>
            <w:r>
              <w:rPr>
                <w:sz w:val="24"/>
                <w:szCs w:val="24"/>
              </w:rPr>
              <w:t xml:space="preserve"> e845, KSM9 </w:t>
            </w:r>
            <w:r>
              <w:rPr>
                <w:b/>
                <w:sz w:val="24"/>
                <w:szCs w:val="24"/>
              </w:rPr>
              <w:t>Wireless if able</w:t>
            </w:r>
          </w:p>
        </w:tc>
      </w:tr>
      <w:tr w:rsidR="004D6344" w14:paraId="5A32D79E" w14:textId="77777777">
        <w:trPr>
          <w:trHeight w:val="300"/>
        </w:trPr>
        <w:tc>
          <w:tcPr>
            <w:tcW w:w="1455" w:type="dxa"/>
          </w:tcPr>
          <w:p w14:paraId="245508E2" w14:textId="097C9281" w:rsidR="004D6344" w:rsidRDefault="004D6344">
            <w:pPr>
              <w:pStyle w:val="normal0"/>
              <w:spacing w:before="15"/>
              <w:ind w:left="103" w:right="108"/>
              <w:jc w:val="center"/>
              <w:rPr>
                <w:sz w:val="24"/>
                <w:szCs w:val="24"/>
              </w:rPr>
            </w:pPr>
          </w:p>
        </w:tc>
        <w:tc>
          <w:tcPr>
            <w:tcW w:w="2863" w:type="dxa"/>
          </w:tcPr>
          <w:p w14:paraId="6D428411" w14:textId="5B0C7F4D" w:rsidR="004D6344" w:rsidRDefault="004D6344">
            <w:pPr>
              <w:pStyle w:val="normal0"/>
              <w:spacing w:before="15"/>
              <w:ind w:left="80" w:right="82"/>
              <w:jc w:val="center"/>
              <w:rPr>
                <w:sz w:val="24"/>
                <w:szCs w:val="24"/>
              </w:rPr>
            </w:pPr>
          </w:p>
        </w:tc>
        <w:tc>
          <w:tcPr>
            <w:tcW w:w="5400" w:type="dxa"/>
          </w:tcPr>
          <w:p w14:paraId="1AB62EEC" w14:textId="06A09F50" w:rsidR="004D6344" w:rsidRDefault="004D6344" w:rsidP="00D36248">
            <w:pPr>
              <w:pStyle w:val="normal0"/>
              <w:spacing w:before="15"/>
              <w:ind w:left="120"/>
              <w:rPr>
                <w:b/>
                <w:sz w:val="24"/>
                <w:szCs w:val="24"/>
              </w:rPr>
            </w:pPr>
          </w:p>
        </w:tc>
      </w:tr>
      <w:tr w:rsidR="004D6344" w14:paraId="6F47E997" w14:textId="77777777">
        <w:trPr>
          <w:trHeight w:val="300"/>
        </w:trPr>
        <w:tc>
          <w:tcPr>
            <w:tcW w:w="1455" w:type="dxa"/>
          </w:tcPr>
          <w:p w14:paraId="6B86B7F7" w14:textId="1A9226C2" w:rsidR="004D6344" w:rsidRDefault="004D6344">
            <w:pPr>
              <w:pStyle w:val="normal0"/>
              <w:spacing w:before="15"/>
              <w:ind w:left="103" w:right="108"/>
              <w:jc w:val="center"/>
              <w:rPr>
                <w:sz w:val="24"/>
                <w:szCs w:val="24"/>
              </w:rPr>
            </w:pPr>
          </w:p>
        </w:tc>
        <w:tc>
          <w:tcPr>
            <w:tcW w:w="2863" w:type="dxa"/>
          </w:tcPr>
          <w:p w14:paraId="2A4C6A54" w14:textId="345E23DA" w:rsidR="004D6344" w:rsidRDefault="004D6344">
            <w:pPr>
              <w:pStyle w:val="normal0"/>
              <w:spacing w:before="15"/>
              <w:ind w:left="67" w:right="87"/>
              <w:jc w:val="center"/>
              <w:rPr>
                <w:sz w:val="24"/>
                <w:szCs w:val="24"/>
              </w:rPr>
            </w:pPr>
          </w:p>
        </w:tc>
        <w:tc>
          <w:tcPr>
            <w:tcW w:w="5400" w:type="dxa"/>
          </w:tcPr>
          <w:p w14:paraId="5097EC0F" w14:textId="63A7B881" w:rsidR="004D6344" w:rsidRDefault="004D6344">
            <w:pPr>
              <w:pStyle w:val="normal0"/>
              <w:spacing w:before="15"/>
              <w:ind w:left="120"/>
              <w:rPr>
                <w:sz w:val="24"/>
                <w:szCs w:val="24"/>
              </w:rPr>
            </w:pPr>
          </w:p>
        </w:tc>
      </w:tr>
    </w:tbl>
    <w:p w14:paraId="34D94682" w14:textId="77777777" w:rsidR="005135B0" w:rsidRDefault="005135B0">
      <w:pPr>
        <w:pStyle w:val="normal0"/>
        <w:rPr>
          <w:sz w:val="24"/>
          <w:szCs w:val="24"/>
        </w:rPr>
      </w:pPr>
    </w:p>
    <w:p w14:paraId="62FFFCDD" w14:textId="2BA6F480" w:rsidR="005135B0" w:rsidRDefault="005135B0" w:rsidP="004D6344">
      <w:pPr>
        <w:pStyle w:val="normal0"/>
      </w:pPr>
    </w:p>
    <w:p w14:paraId="3EFEA4D9" w14:textId="77777777" w:rsidR="004D6344" w:rsidRDefault="004D6344" w:rsidP="004D6344">
      <w:pPr>
        <w:pStyle w:val="normal0"/>
      </w:pPr>
    </w:p>
    <w:p w14:paraId="4A06E436" w14:textId="77777777" w:rsidR="004D6344" w:rsidRDefault="004D6344" w:rsidP="004D6344">
      <w:pPr>
        <w:pStyle w:val="normal0"/>
      </w:pPr>
    </w:p>
    <w:p w14:paraId="056DBB1F" w14:textId="77777777" w:rsidR="004D6344" w:rsidRDefault="004D6344" w:rsidP="004D6344">
      <w:pPr>
        <w:pStyle w:val="normal0"/>
      </w:pPr>
    </w:p>
    <w:p w14:paraId="5DB03D05" w14:textId="77777777" w:rsidR="004D6344" w:rsidRDefault="004D6344" w:rsidP="004D6344">
      <w:pPr>
        <w:pStyle w:val="normal0"/>
      </w:pPr>
    </w:p>
    <w:p w14:paraId="4D21E1D3" w14:textId="77777777" w:rsidR="004D6344" w:rsidRDefault="004D6344" w:rsidP="004D6344">
      <w:pPr>
        <w:pStyle w:val="normal0"/>
      </w:pPr>
    </w:p>
    <w:p w14:paraId="27E142E8" w14:textId="77777777" w:rsidR="004D6344" w:rsidRDefault="004D6344" w:rsidP="004D6344">
      <w:pPr>
        <w:pStyle w:val="normal0"/>
      </w:pPr>
      <w:bookmarkStart w:id="0" w:name="_GoBack"/>
      <w:bookmarkEnd w:id="0"/>
    </w:p>
    <w:p w14:paraId="07D07D4D" w14:textId="77777777" w:rsidR="004D6344" w:rsidRDefault="004D6344" w:rsidP="004D6344">
      <w:pPr>
        <w:pStyle w:val="normal0"/>
      </w:pPr>
    </w:p>
    <w:p w14:paraId="64639D3B" w14:textId="77777777" w:rsidR="004D6344" w:rsidRPr="004D6344" w:rsidRDefault="004D6344" w:rsidP="004D6344">
      <w:pPr>
        <w:pStyle w:val="normal0"/>
        <w:sectPr w:rsidR="004D6344" w:rsidRPr="004D6344">
          <w:type w:val="continuous"/>
          <w:pgSz w:w="12240" w:h="15840"/>
          <w:pgMar w:top="1500" w:right="1340" w:bottom="1360" w:left="1340" w:header="0" w:footer="720" w:gutter="0"/>
          <w:cols w:space="720"/>
        </w:sectPr>
      </w:pPr>
    </w:p>
    <w:p w14:paraId="5D089182" w14:textId="77777777" w:rsidR="005135B0" w:rsidRDefault="005135B0">
      <w:pPr>
        <w:pStyle w:val="normal0"/>
        <w:spacing w:before="2"/>
        <w:rPr>
          <w:sz w:val="42"/>
          <w:szCs w:val="42"/>
        </w:rPr>
      </w:pPr>
    </w:p>
    <w:p w14:paraId="2CC3085C" w14:textId="77777777" w:rsidR="005135B0" w:rsidRDefault="00B32F72">
      <w:pPr>
        <w:pStyle w:val="normal0"/>
        <w:spacing w:before="1"/>
        <w:ind w:left="100"/>
        <w:rPr>
          <w:sz w:val="42"/>
          <w:szCs w:val="42"/>
        </w:rPr>
      </w:pPr>
      <w:r>
        <w:rPr>
          <w:b/>
          <w:sz w:val="42"/>
          <w:szCs w:val="42"/>
        </w:rPr>
        <w:lastRenderedPageBreak/>
        <w:t xml:space="preserve">STAGE </w:t>
      </w:r>
      <w:r>
        <w:rPr>
          <w:sz w:val="42"/>
          <w:szCs w:val="42"/>
        </w:rPr>
        <w:t>PLOT</w:t>
      </w:r>
    </w:p>
    <w:p w14:paraId="51248CFC" w14:textId="104D87C1" w:rsidR="005135B0" w:rsidRDefault="005135B0">
      <w:pPr>
        <w:pStyle w:val="normal0"/>
        <w:spacing w:before="5"/>
        <w:rPr>
          <w:sz w:val="21"/>
          <w:szCs w:val="21"/>
        </w:rPr>
      </w:pPr>
    </w:p>
    <w:p w14:paraId="0241780B" w14:textId="77777777" w:rsidR="005135B0" w:rsidRDefault="005135B0">
      <w:pPr>
        <w:pStyle w:val="normal0"/>
        <w:spacing w:line="276" w:lineRule="auto"/>
        <w:rPr>
          <w:sz w:val="21"/>
          <w:szCs w:val="21"/>
        </w:rPr>
        <w:sectPr w:rsidR="005135B0">
          <w:type w:val="continuous"/>
          <w:pgSz w:w="12240" w:h="15840"/>
          <w:pgMar w:top="1500" w:right="1340" w:bottom="1360" w:left="1340" w:header="0" w:footer="720" w:gutter="0"/>
          <w:cols w:space="720"/>
        </w:sectPr>
      </w:pPr>
    </w:p>
    <w:p w14:paraId="30C48093" w14:textId="342C9E1C" w:rsidR="005135B0" w:rsidRDefault="004D6344">
      <w:pPr>
        <w:pStyle w:val="Heading3"/>
        <w:spacing w:before="263" w:line="249" w:lineRule="auto"/>
        <w:ind w:left="100" w:right="268" w:firstLine="0"/>
        <w:jc w:val="both"/>
      </w:pPr>
      <w:r>
        <w:rPr>
          <w:noProof/>
        </w:rPr>
        <w:lastRenderedPageBreak/>
        <w:drawing>
          <wp:inline distT="0" distB="0" distL="0" distR="0" wp14:anchorId="0E7782D6" wp14:editId="030D66C7">
            <wp:extent cx="6071235" cy="4688840"/>
            <wp:effectExtent l="0" t="0" r="0" b="10160"/>
            <wp:docPr id="3" name="Picture 3" descr="Macintosh HD:Users:tylerlindsey:Desktop:IMG_6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ylerlindsey:Desktop:IMG_68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1235" cy="4688840"/>
                    </a:xfrm>
                    <a:prstGeom prst="rect">
                      <a:avLst/>
                    </a:prstGeom>
                    <a:noFill/>
                    <a:ln>
                      <a:noFill/>
                    </a:ln>
                  </pic:spPr>
                </pic:pic>
              </a:graphicData>
            </a:graphic>
          </wp:inline>
        </w:drawing>
      </w:r>
    </w:p>
    <w:sectPr w:rsidR="005135B0">
      <w:type w:val="continuous"/>
      <w:pgSz w:w="12240" w:h="15840"/>
      <w:pgMar w:top="1500" w:right="1340" w:bottom="1360" w:left="13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E053C" w14:textId="77777777" w:rsidR="00E87D6B" w:rsidRDefault="00B32F72">
      <w:r>
        <w:separator/>
      </w:r>
    </w:p>
  </w:endnote>
  <w:endnote w:type="continuationSeparator" w:id="0">
    <w:p w14:paraId="16ED5BA5" w14:textId="77777777" w:rsidR="00E87D6B" w:rsidRDefault="00B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8EAFD" w14:textId="77777777" w:rsidR="005135B0" w:rsidRDefault="005135B0">
    <w:pPr>
      <w:pStyle w:val="normal0"/>
      <w:spacing w:after="1172"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CD8A7" w14:textId="77777777" w:rsidR="00E87D6B" w:rsidRDefault="00B32F72">
      <w:r>
        <w:separator/>
      </w:r>
    </w:p>
  </w:footnote>
  <w:footnote w:type="continuationSeparator" w:id="0">
    <w:p w14:paraId="712DBA38" w14:textId="77777777" w:rsidR="00E87D6B" w:rsidRDefault="00B32F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BB1"/>
    <w:multiLevelType w:val="multilevel"/>
    <w:tmpl w:val="640235BE"/>
    <w:lvl w:ilvl="0">
      <w:start w:val="1"/>
      <w:numFmt w:val="decimal"/>
      <w:lvlText w:val="%1."/>
      <w:lvlJc w:val="left"/>
      <w:pPr>
        <w:ind w:left="100" w:hanging="167"/>
      </w:pPr>
      <w:rPr>
        <w:rFonts w:ascii="Arial" w:eastAsia="Arial" w:hAnsi="Arial" w:cs="Arial"/>
        <w:sz w:val="24"/>
        <w:szCs w:val="24"/>
      </w:rPr>
    </w:lvl>
    <w:lvl w:ilvl="1">
      <w:numFmt w:val="bullet"/>
      <w:lvlText w:val="•"/>
      <w:lvlJc w:val="left"/>
      <w:pPr>
        <w:ind w:left="1046" w:firstLine="778"/>
      </w:pPr>
    </w:lvl>
    <w:lvl w:ilvl="2">
      <w:numFmt w:val="bullet"/>
      <w:lvlText w:val="•"/>
      <w:lvlJc w:val="left"/>
      <w:pPr>
        <w:ind w:left="1992" w:firstLine="1725"/>
      </w:pPr>
    </w:lvl>
    <w:lvl w:ilvl="3">
      <w:numFmt w:val="bullet"/>
      <w:lvlText w:val="•"/>
      <w:lvlJc w:val="left"/>
      <w:pPr>
        <w:ind w:left="2938" w:firstLine="2671"/>
      </w:pPr>
    </w:lvl>
    <w:lvl w:ilvl="4">
      <w:numFmt w:val="bullet"/>
      <w:lvlText w:val="•"/>
      <w:lvlJc w:val="left"/>
      <w:pPr>
        <w:ind w:left="3884" w:firstLine="3617"/>
      </w:pPr>
    </w:lvl>
    <w:lvl w:ilvl="5">
      <w:numFmt w:val="bullet"/>
      <w:lvlText w:val="•"/>
      <w:lvlJc w:val="left"/>
      <w:pPr>
        <w:ind w:left="4830" w:firstLine="4563"/>
      </w:pPr>
    </w:lvl>
    <w:lvl w:ilvl="6">
      <w:numFmt w:val="bullet"/>
      <w:lvlText w:val="•"/>
      <w:lvlJc w:val="left"/>
      <w:pPr>
        <w:ind w:left="5776" w:firstLine="5509"/>
      </w:pPr>
    </w:lvl>
    <w:lvl w:ilvl="7">
      <w:numFmt w:val="bullet"/>
      <w:lvlText w:val="•"/>
      <w:lvlJc w:val="left"/>
      <w:pPr>
        <w:ind w:left="6722" w:firstLine="6455"/>
      </w:pPr>
    </w:lvl>
    <w:lvl w:ilvl="8">
      <w:numFmt w:val="bullet"/>
      <w:lvlText w:val="•"/>
      <w:lvlJc w:val="left"/>
      <w:pPr>
        <w:ind w:left="7668" w:firstLine="7400"/>
      </w:pPr>
    </w:lvl>
  </w:abstractNum>
  <w:abstractNum w:abstractNumId="1">
    <w:nsid w:val="46C546C4"/>
    <w:multiLevelType w:val="multilevel"/>
    <w:tmpl w:val="0A12932C"/>
    <w:lvl w:ilvl="0">
      <w:start w:val="1"/>
      <w:numFmt w:val="decimal"/>
      <w:lvlText w:val="%1."/>
      <w:lvlJc w:val="left"/>
      <w:pPr>
        <w:ind w:left="820" w:firstLine="460"/>
      </w:pPr>
      <w:rPr>
        <w:rFonts w:ascii="Arial" w:eastAsia="Arial" w:hAnsi="Arial" w:cs="Arial"/>
        <w:sz w:val="24"/>
        <w:szCs w:val="24"/>
      </w:rPr>
    </w:lvl>
    <w:lvl w:ilvl="1">
      <w:numFmt w:val="bullet"/>
      <w:lvlText w:val="•"/>
      <w:lvlJc w:val="left"/>
      <w:pPr>
        <w:ind w:left="1694" w:firstLine="1334"/>
      </w:pPr>
    </w:lvl>
    <w:lvl w:ilvl="2">
      <w:numFmt w:val="bullet"/>
      <w:lvlText w:val="•"/>
      <w:lvlJc w:val="left"/>
      <w:pPr>
        <w:ind w:left="2568" w:firstLine="2208"/>
      </w:pPr>
    </w:lvl>
    <w:lvl w:ilvl="3">
      <w:numFmt w:val="bullet"/>
      <w:lvlText w:val="•"/>
      <w:lvlJc w:val="left"/>
      <w:pPr>
        <w:ind w:left="3442" w:firstLine="3082"/>
      </w:pPr>
    </w:lvl>
    <w:lvl w:ilvl="4">
      <w:numFmt w:val="bullet"/>
      <w:lvlText w:val="•"/>
      <w:lvlJc w:val="left"/>
      <w:pPr>
        <w:ind w:left="4316" w:firstLine="3956"/>
      </w:pPr>
    </w:lvl>
    <w:lvl w:ilvl="5">
      <w:numFmt w:val="bullet"/>
      <w:lvlText w:val="•"/>
      <w:lvlJc w:val="left"/>
      <w:pPr>
        <w:ind w:left="5190" w:firstLine="4830"/>
      </w:pPr>
    </w:lvl>
    <w:lvl w:ilvl="6">
      <w:numFmt w:val="bullet"/>
      <w:lvlText w:val="•"/>
      <w:lvlJc w:val="left"/>
      <w:pPr>
        <w:ind w:left="6064" w:firstLine="5704"/>
      </w:pPr>
    </w:lvl>
    <w:lvl w:ilvl="7">
      <w:numFmt w:val="bullet"/>
      <w:lvlText w:val="•"/>
      <w:lvlJc w:val="left"/>
      <w:pPr>
        <w:ind w:left="6938" w:firstLine="6578"/>
      </w:pPr>
    </w:lvl>
    <w:lvl w:ilvl="8">
      <w:numFmt w:val="bullet"/>
      <w:lvlText w:val="•"/>
      <w:lvlJc w:val="left"/>
      <w:pPr>
        <w:ind w:left="7812" w:firstLine="7452"/>
      </w:pPr>
    </w:lvl>
  </w:abstractNum>
  <w:abstractNum w:abstractNumId="2">
    <w:nsid w:val="4721777D"/>
    <w:multiLevelType w:val="multilevel"/>
    <w:tmpl w:val="87985D76"/>
    <w:lvl w:ilvl="0">
      <w:start w:val="1"/>
      <w:numFmt w:val="decimal"/>
      <w:lvlText w:val="%1."/>
      <w:lvlJc w:val="left"/>
      <w:pPr>
        <w:ind w:left="820" w:firstLine="100"/>
      </w:pPr>
      <w:rPr>
        <w:rFonts w:ascii="Arial" w:eastAsia="Arial" w:hAnsi="Arial" w:cs="Arial"/>
        <w:sz w:val="30"/>
        <w:szCs w:val="30"/>
      </w:rPr>
    </w:lvl>
    <w:lvl w:ilvl="1">
      <w:numFmt w:val="bullet"/>
      <w:lvlText w:val="•"/>
      <w:lvlJc w:val="left"/>
      <w:pPr>
        <w:ind w:left="1694" w:firstLine="974"/>
      </w:pPr>
    </w:lvl>
    <w:lvl w:ilvl="2">
      <w:numFmt w:val="bullet"/>
      <w:lvlText w:val="•"/>
      <w:lvlJc w:val="left"/>
      <w:pPr>
        <w:ind w:left="2568" w:firstLine="1848"/>
      </w:pPr>
    </w:lvl>
    <w:lvl w:ilvl="3">
      <w:numFmt w:val="bullet"/>
      <w:lvlText w:val="•"/>
      <w:lvlJc w:val="left"/>
      <w:pPr>
        <w:ind w:left="3442" w:firstLine="2722"/>
      </w:pPr>
    </w:lvl>
    <w:lvl w:ilvl="4">
      <w:numFmt w:val="bullet"/>
      <w:lvlText w:val="•"/>
      <w:lvlJc w:val="left"/>
      <w:pPr>
        <w:ind w:left="4316" w:firstLine="3596"/>
      </w:pPr>
    </w:lvl>
    <w:lvl w:ilvl="5">
      <w:numFmt w:val="bullet"/>
      <w:lvlText w:val="•"/>
      <w:lvlJc w:val="left"/>
      <w:pPr>
        <w:ind w:left="5190" w:firstLine="4470"/>
      </w:pPr>
    </w:lvl>
    <w:lvl w:ilvl="6">
      <w:numFmt w:val="bullet"/>
      <w:lvlText w:val="•"/>
      <w:lvlJc w:val="left"/>
      <w:pPr>
        <w:ind w:left="6064" w:firstLine="5344"/>
      </w:pPr>
    </w:lvl>
    <w:lvl w:ilvl="7">
      <w:numFmt w:val="bullet"/>
      <w:lvlText w:val="•"/>
      <w:lvlJc w:val="left"/>
      <w:pPr>
        <w:ind w:left="6938" w:firstLine="6218"/>
      </w:pPr>
    </w:lvl>
    <w:lvl w:ilvl="8">
      <w:numFmt w:val="bullet"/>
      <w:lvlText w:val="•"/>
      <w:lvlJc w:val="left"/>
      <w:pPr>
        <w:ind w:left="7812" w:firstLine="7092"/>
      </w:pPr>
    </w:lvl>
  </w:abstractNum>
  <w:abstractNum w:abstractNumId="3">
    <w:nsid w:val="79627FA3"/>
    <w:multiLevelType w:val="multilevel"/>
    <w:tmpl w:val="DC58A298"/>
    <w:lvl w:ilvl="0">
      <w:start w:val="1"/>
      <w:numFmt w:val="decimal"/>
      <w:lvlText w:val="%1."/>
      <w:lvlJc w:val="left"/>
      <w:pPr>
        <w:ind w:left="100" w:hanging="167"/>
      </w:pPr>
      <w:rPr>
        <w:rFonts w:ascii="Arial" w:eastAsia="Arial" w:hAnsi="Arial" w:cs="Arial"/>
        <w:sz w:val="24"/>
        <w:szCs w:val="24"/>
      </w:rPr>
    </w:lvl>
    <w:lvl w:ilvl="1">
      <w:numFmt w:val="bullet"/>
      <w:lvlText w:val="•"/>
      <w:lvlJc w:val="left"/>
      <w:pPr>
        <w:ind w:left="1046" w:firstLine="778"/>
      </w:pPr>
    </w:lvl>
    <w:lvl w:ilvl="2">
      <w:numFmt w:val="bullet"/>
      <w:lvlText w:val="•"/>
      <w:lvlJc w:val="left"/>
      <w:pPr>
        <w:ind w:left="1992" w:firstLine="1725"/>
      </w:pPr>
    </w:lvl>
    <w:lvl w:ilvl="3">
      <w:numFmt w:val="bullet"/>
      <w:lvlText w:val="•"/>
      <w:lvlJc w:val="left"/>
      <w:pPr>
        <w:ind w:left="2938" w:firstLine="2671"/>
      </w:pPr>
    </w:lvl>
    <w:lvl w:ilvl="4">
      <w:numFmt w:val="bullet"/>
      <w:lvlText w:val="•"/>
      <w:lvlJc w:val="left"/>
      <w:pPr>
        <w:ind w:left="3884" w:firstLine="3617"/>
      </w:pPr>
    </w:lvl>
    <w:lvl w:ilvl="5">
      <w:numFmt w:val="bullet"/>
      <w:lvlText w:val="•"/>
      <w:lvlJc w:val="left"/>
      <w:pPr>
        <w:ind w:left="4830" w:firstLine="4563"/>
      </w:pPr>
    </w:lvl>
    <w:lvl w:ilvl="6">
      <w:numFmt w:val="bullet"/>
      <w:lvlText w:val="•"/>
      <w:lvlJc w:val="left"/>
      <w:pPr>
        <w:ind w:left="5776" w:firstLine="5509"/>
      </w:pPr>
    </w:lvl>
    <w:lvl w:ilvl="7">
      <w:numFmt w:val="bullet"/>
      <w:lvlText w:val="•"/>
      <w:lvlJc w:val="left"/>
      <w:pPr>
        <w:ind w:left="6722" w:firstLine="6455"/>
      </w:pPr>
    </w:lvl>
    <w:lvl w:ilvl="8">
      <w:numFmt w:val="bullet"/>
      <w:lvlText w:val="•"/>
      <w:lvlJc w:val="left"/>
      <w:pPr>
        <w:ind w:left="7668" w:firstLine="740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35B0"/>
    <w:rsid w:val="004D6344"/>
    <w:rsid w:val="005135B0"/>
    <w:rsid w:val="00540292"/>
    <w:rsid w:val="00B32F72"/>
    <w:rsid w:val="00CD70AB"/>
    <w:rsid w:val="00CF7DA6"/>
    <w:rsid w:val="00D36248"/>
    <w:rsid w:val="00E87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1E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54"/>
      <w:ind w:left="1510"/>
      <w:outlineLvl w:val="0"/>
    </w:pPr>
    <w:rPr>
      <w:b/>
      <w:sz w:val="48"/>
      <w:szCs w:val="48"/>
    </w:rPr>
  </w:style>
  <w:style w:type="paragraph" w:styleId="Heading2">
    <w:name w:val="heading 2"/>
    <w:basedOn w:val="normal0"/>
    <w:next w:val="normal0"/>
    <w:pPr>
      <w:ind w:left="100"/>
      <w:outlineLvl w:val="1"/>
    </w:pPr>
    <w:rPr>
      <w:b/>
      <w:sz w:val="40"/>
      <w:szCs w:val="40"/>
    </w:rPr>
  </w:style>
  <w:style w:type="paragraph" w:styleId="Heading3">
    <w:name w:val="heading 3"/>
    <w:basedOn w:val="normal0"/>
    <w:next w:val="normal0"/>
    <w:pPr>
      <w:ind w:left="820" w:hanging="720"/>
      <w:outlineLvl w:val="2"/>
    </w:pPr>
    <w:rPr>
      <w:sz w:val="30"/>
      <w:szCs w:val="30"/>
    </w:rPr>
  </w:style>
  <w:style w:type="paragraph" w:styleId="Heading4">
    <w:name w:val="heading 4"/>
    <w:basedOn w:val="normal0"/>
    <w:next w:val="normal0"/>
    <w:pPr>
      <w:ind w:left="100"/>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F7D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D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54"/>
      <w:ind w:left="1510"/>
      <w:outlineLvl w:val="0"/>
    </w:pPr>
    <w:rPr>
      <w:b/>
      <w:sz w:val="48"/>
      <w:szCs w:val="48"/>
    </w:rPr>
  </w:style>
  <w:style w:type="paragraph" w:styleId="Heading2">
    <w:name w:val="heading 2"/>
    <w:basedOn w:val="normal0"/>
    <w:next w:val="normal0"/>
    <w:pPr>
      <w:ind w:left="100"/>
      <w:outlineLvl w:val="1"/>
    </w:pPr>
    <w:rPr>
      <w:b/>
      <w:sz w:val="40"/>
      <w:szCs w:val="40"/>
    </w:rPr>
  </w:style>
  <w:style w:type="paragraph" w:styleId="Heading3">
    <w:name w:val="heading 3"/>
    <w:basedOn w:val="normal0"/>
    <w:next w:val="normal0"/>
    <w:pPr>
      <w:ind w:left="820" w:hanging="720"/>
      <w:outlineLvl w:val="2"/>
    </w:pPr>
    <w:rPr>
      <w:sz w:val="30"/>
      <w:szCs w:val="30"/>
    </w:rPr>
  </w:style>
  <w:style w:type="paragraph" w:styleId="Heading4">
    <w:name w:val="heading 4"/>
    <w:basedOn w:val="normal0"/>
    <w:next w:val="normal0"/>
    <w:pPr>
      <w:ind w:left="100"/>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F7D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D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isaacpittman.virb.com/"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2034</Words>
  <Characters>11594</Characters>
  <Application>Microsoft Macintosh Word</Application>
  <DocSecurity>0</DocSecurity>
  <Lines>96</Lines>
  <Paragraphs>27</Paragraphs>
  <ScaleCrop>false</ScaleCrop>
  <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Tyler Lindsey</cp:lastModifiedBy>
  <cp:revision>6</cp:revision>
  <dcterms:created xsi:type="dcterms:W3CDTF">2017-03-27T21:26:00Z</dcterms:created>
  <dcterms:modified xsi:type="dcterms:W3CDTF">2018-02-20T00:56:00Z</dcterms:modified>
</cp:coreProperties>
</file>